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DADF75" w14:textId="12BAA675" w:rsidR="00694B8F" w:rsidRPr="00962DEF" w:rsidRDefault="008948C9" w:rsidP="00694B8F">
      <w:pPr>
        <w:spacing w:line="240" w:lineRule="auto"/>
        <w:ind w:firstLine="0"/>
        <w:jc w:val="right"/>
        <w:outlineLvl w:val="0"/>
        <w:rPr>
          <w:rFonts w:ascii="Times New Roman" w:hAnsi="Times New Roman" w:cs="Times New Roman"/>
          <w:color w:val="4472C4" w:themeColor="accent1"/>
          <w:sz w:val="24"/>
          <w:szCs w:val="24"/>
        </w:rPr>
      </w:pPr>
      <w:r w:rsidRPr="00962DEF">
        <w:rPr>
          <w:rFonts w:ascii="Times New Roman" w:hAnsi="Times New Roman" w:cs="Times New Roman"/>
          <w:color w:val="4472C4" w:themeColor="accent1"/>
          <w:sz w:val="24"/>
          <w:szCs w:val="24"/>
        </w:rPr>
        <w:t xml:space="preserve">Pirkimo sąlygų </w:t>
      </w:r>
      <w:r w:rsidR="00727067" w:rsidRPr="00962DEF">
        <w:rPr>
          <w:rFonts w:ascii="Times New Roman" w:hAnsi="Times New Roman" w:cs="Times New Roman"/>
          <w:color w:val="4472C4" w:themeColor="accent1"/>
          <w:sz w:val="24"/>
          <w:szCs w:val="24"/>
        </w:rPr>
        <w:t xml:space="preserve">2 </w:t>
      </w:r>
      <w:r w:rsidRPr="00962DEF">
        <w:rPr>
          <w:rFonts w:ascii="Times New Roman" w:hAnsi="Times New Roman" w:cs="Times New Roman"/>
          <w:color w:val="4472C4" w:themeColor="accent1"/>
          <w:sz w:val="24"/>
          <w:szCs w:val="24"/>
        </w:rPr>
        <w:t>priedas „Pasiūlym</w:t>
      </w:r>
      <w:r w:rsidR="00705D05" w:rsidRPr="00962DEF">
        <w:rPr>
          <w:rFonts w:ascii="Times New Roman" w:hAnsi="Times New Roman" w:cs="Times New Roman"/>
          <w:color w:val="4472C4" w:themeColor="accent1"/>
          <w:sz w:val="24"/>
          <w:szCs w:val="24"/>
        </w:rPr>
        <w:t>as</w:t>
      </w:r>
      <w:r w:rsidRPr="00962DEF">
        <w:rPr>
          <w:rFonts w:ascii="Times New Roman" w:hAnsi="Times New Roman" w:cs="Times New Roman"/>
          <w:color w:val="4472C4" w:themeColor="accent1"/>
          <w:sz w:val="24"/>
          <w:szCs w:val="24"/>
        </w:rPr>
        <w:t>“</w:t>
      </w:r>
    </w:p>
    <w:p w14:paraId="79619501" w14:textId="77777777" w:rsidR="008948C9" w:rsidRDefault="008948C9" w:rsidP="00694B8F">
      <w:pPr>
        <w:spacing w:line="240" w:lineRule="auto"/>
        <w:ind w:firstLine="0"/>
        <w:jc w:val="right"/>
        <w:outlineLvl w:val="0"/>
        <w:rPr>
          <w:rFonts w:ascii="Times New Roman" w:eastAsia="Times New Roman" w:hAnsi="Times New Roman" w:cs="Times New Roman"/>
          <w:b/>
          <w:sz w:val="24"/>
          <w:szCs w:val="24"/>
        </w:rPr>
      </w:pPr>
    </w:p>
    <w:p w14:paraId="7094AF9D" w14:textId="6B180BC4" w:rsidR="00E4647F" w:rsidRPr="00C16F6A" w:rsidRDefault="00E4647F" w:rsidP="00193D25">
      <w:pPr>
        <w:spacing w:line="240" w:lineRule="auto"/>
        <w:ind w:firstLine="0"/>
        <w:jc w:val="center"/>
        <w:outlineLvl w:val="0"/>
        <w:rPr>
          <w:rFonts w:ascii="Times New Roman" w:eastAsia="Times New Roman" w:hAnsi="Times New Roman" w:cs="Times New Roman"/>
          <w:b/>
          <w:sz w:val="24"/>
          <w:szCs w:val="24"/>
        </w:rPr>
      </w:pPr>
      <w:r w:rsidRPr="00C16F6A">
        <w:rPr>
          <w:rFonts w:ascii="Times New Roman" w:eastAsia="Times New Roman" w:hAnsi="Times New Roman" w:cs="Times New Roman"/>
          <w:b/>
          <w:sz w:val="24"/>
          <w:szCs w:val="24"/>
        </w:rPr>
        <w:t>PASIŪLYMAS</w:t>
      </w:r>
    </w:p>
    <w:p w14:paraId="7DFB0532" w14:textId="77777777" w:rsidR="0058610C" w:rsidRPr="0058610C" w:rsidRDefault="0058610C" w:rsidP="0058610C">
      <w:pPr>
        <w:tabs>
          <w:tab w:val="left" w:pos="6379"/>
          <w:tab w:val="left" w:pos="7371"/>
          <w:tab w:val="left" w:pos="8080"/>
        </w:tabs>
        <w:suppressAutoHyphens/>
        <w:spacing w:line="240" w:lineRule="auto"/>
        <w:ind w:firstLine="0"/>
        <w:jc w:val="center"/>
        <w:rPr>
          <w:rFonts w:ascii="Times New Roman" w:eastAsia="Times New Roman" w:hAnsi="Times New Roman" w:cs="Times New Roman"/>
          <w:b/>
          <w:sz w:val="24"/>
          <w:szCs w:val="24"/>
          <w:lang w:eastAsia="ar-SA"/>
        </w:rPr>
      </w:pPr>
      <w:r w:rsidRPr="0058610C">
        <w:rPr>
          <w:rFonts w:ascii="Times New Roman" w:eastAsia="Times New Roman" w:hAnsi="Times New Roman" w:cs="Times New Roman"/>
          <w:b/>
          <w:bCs/>
          <w:sz w:val="24"/>
          <w:szCs w:val="24"/>
          <w:lang w:eastAsia="ar-SA"/>
        </w:rPr>
        <w:t>DĖL ASPNKS DEBESIJOS NAUDOJIMO IR ADMINISTRAVIMO LICENCIJOS NUOMOS</w:t>
      </w:r>
    </w:p>
    <w:p w14:paraId="132217B1" w14:textId="2E1BDD06" w:rsidR="00E4647F" w:rsidRPr="000B5864" w:rsidRDefault="000F5BCC" w:rsidP="000B5864">
      <w:pPr>
        <w:pStyle w:val="paragraph"/>
        <w:spacing w:before="0" w:beforeAutospacing="0" w:after="0" w:afterAutospacing="0"/>
        <w:jc w:val="center"/>
        <w:textAlignment w:val="baseline"/>
      </w:pPr>
      <w:r w:rsidRPr="00C16F6A">
        <w:rPr>
          <w:b/>
          <w:bCs/>
        </w:rPr>
        <w:t>PIRKIMO</w:t>
      </w:r>
    </w:p>
    <w:p w14:paraId="1D3492E7" w14:textId="3891042B" w:rsidR="009417E8" w:rsidRDefault="009417E8" w:rsidP="00D564CE">
      <w:pPr>
        <w:spacing w:line="240" w:lineRule="auto"/>
        <w:jc w:val="center"/>
        <w:rPr>
          <w:rFonts w:ascii="Times New Roman" w:eastAsia="Times New Roman" w:hAnsi="Times New Roman" w:cs="Times New Roman"/>
          <w:b/>
          <w:sz w:val="24"/>
          <w:szCs w:val="24"/>
        </w:rPr>
      </w:pPr>
    </w:p>
    <w:p w14:paraId="40BA4A14" w14:textId="123F8A2B" w:rsidR="009417E8" w:rsidRPr="00C16F6A" w:rsidRDefault="009417E8" w:rsidP="00D564CE">
      <w:pPr>
        <w:spacing w:line="240" w:lineRule="auto"/>
        <w:jc w:val="center"/>
        <w:rPr>
          <w:rFonts w:ascii="Times New Roman" w:eastAsia="Times New Roman" w:hAnsi="Times New Roman" w:cs="Times New Roman"/>
          <w:b/>
          <w:sz w:val="24"/>
          <w:szCs w:val="24"/>
        </w:rPr>
      </w:pPr>
      <w:r w:rsidRPr="00113227">
        <w:rPr>
          <w:rFonts w:ascii="Times New Roman" w:eastAsia="Times New Roman" w:hAnsi="Times New Roman" w:cs="Times New Roman"/>
          <w:bCs/>
          <w:sz w:val="24"/>
          <w:szCs w:val="24"/>
        </w:rPr>
        <w:t>202</w:t>
      </w:r>
      <w:r w:rsidR="00727067">
        <w:rPr>
          <w:rFonts w:ascii="Times New Roman" w:eastAsia="Times New Roman" w:hAnsi="Times New Roman" w:cs="Times New Roman"/>
          <w:bCs/>
          <w:sz w:val="24"/>
          <w:szCs w:val="24"/>
        </w:rPr>
        <w:t>5</w:t>
      </w:r>
      <w:r w:rsidRPr="00113227">
        <w:rPr>
          <w:rFonts w:ascii="Times New Roman" w:eastAsia="Times New Roman" w:hAnsi="Times New Roman" w:cs="Times New Roman"/>
          <w:bCs/>
          <w:sz w:val="24"/>
          <w:szCs w:val="24"/>
        </w:rPr>
        <w:t xml:space="preserve"> m. __________ mėn. _____ d</w:t>
      </w:r>
      <w:r>
        <w:rPr>
          <w:rFonts w:ascii="Times New Roman" w:eastAsia="Times New Roman" w:hAnsi="Times New Roman" w:cs="Times New Roman"/>
          <w:b/>
          <w:sz w:val="24"/>
          <w:szCs w:val="24"/>
        </w:rPr>
        <w:t xml:space="preserve">. </w:t>
      </w:r>
    </w:p>
    <w:p w14:paraId="1DF3AC4E" w14:textId="77777777" w:rsidR="00E4647F" w:rsidRPr="00C16F6A" w:rsidRDefault="00E4647F" w:rsidP="00193D25">
      <w:pPr>
        <w:spacing w:line="240" w:lineRule="auto"/>
        <w:ind w:firstLine="851"/>
        <w:jc w:val="center"/>
        <w:rPr>
          <w:rFonts w:ascii="Times New Roman" w:eastAsia="Times New Roman" w:hAnsi="Times New Roman" w:cs="Times New Roman"/>
          <w:sz w:val="12"/>
          <w:szCs w:val="24"/>
        </w:rPr>
      </w:pPr>
    </w:p>
    <w:p w14:paraId="3CAEC4F9" w14:textId="4B28FDAF" w:rsidR="000F5BCC" w:rsidRPr="00C16F6A" w:rsidRDefault="0058610C" w:rsidP="0058610C">
      <w:pPr>
        <w:autoSpaceDE w:val="0"/>
        <w:adjustRightInd w:val="0"/>
        <w:spacing w:line="240" w:lineRule="auto"/>
        <w:ind w:firstLine="0"/>
        <w:rPr>
          <w:rFonts w:ascii="Times New Roman" w:hAnsi="Times New Roman" w:cs="Times New Roman"/>
          <w:b/>
          <w:bCs/>
          <w:color w:val="000000"/>
          <w:sz w:val="24"/>
          <w:szCs w:val="24"/>
        </w:rPr>
      </w:pPr>
      <w:r>
        <w:rPr>
          <w:rFonts w:ascii="Times New Roman" w:hAnsi="Times New Roman" w:cs="Times New Roman"/>
          <w:b/>
          <w:bCs/>
          <w:color w:val="000000"/>
          <w:sz w:val="24"/>
          <w:szCs w:val="24"/>
        </w:rPr>
        <w:t>VšĮ Alytaus poliklinikai</w:t>
      </w:r>
    </w:p>
    <w:p w14:paraId="57CC1337" w14:textId="77777777" w:rsidR="000F5BCC" w:rsidRPr="00C16F6A" w:rsidRDefault="000F5BCC" w:rsidP="00193D25">
      <w:pPr>
        <w:autoSpaceDE w:val="0"/>
        <w:adjustRightInd w:val="0"/>
        <w:spacing w:line="240" w:lineRule="auto"/>
        <w:rPr>
          <w:rFonts w:ascii="Times New Roman" w:hAnsi="Times New Roman" w:cs="Times New Roman"/>
          <w:b/>
          <w:bCs/>
          <w:color w:val="000000"/>
          <w:sz w:val="24"/>
          <w:szCs w:val="24"/>
        </w:rPr>
      </w:pPr>
    </w:p>
    <w:p w14:paraId="2BC188EE" w14:textId="77777777" w:rsidR="000F5BCC" w:rsidRPr="00C16F6A" w:rsidRDefault="000F5BCC" w:rsidP="00193D25">
      <w:pPr>
        <w:spacing w:line="240" w:lineRule="auto"/>
        <w:jc w:val="center"/>
        <w:rPr>
          <w:rFonts w:ascii="Times New Roman" w:hAnsi="Times New Roman" w:cs="Times New Roman"/>
          <w:b/>
          <w:sz w:val="24"/>
          <w:szCs w:val="24"/>
        </w:rPr>
      </w:pPr>
      <w:r w:rsidRPr="00C16F6A">
        <w:rPr>
          <w:rFonts w:ascii="Times New Roman" w:hAnsi="Times New Roman" w:cs="Times New Roman"/>
          <w:b/>
          <w:bCs/>
          <w:sz w:val="24"/>
          <w:szCs w:val="24"/>
        </w:rPr>
        <w:t>1.</w:t>
      </w:r>
      <w:r w:rsidRPr="00C16F6A">
        <w:rPr>
          <w:rFonts w:ascii="Times New Roman" w:hAnsi="Times New Roman" w:cs="Times New Roman"/>
          <w:b/>
          <w:sz w:val="24"/>
          <w:szCs w:val="24"/>
        </w:rPr>
        <w:t xml:space="preserve"> INFORMACIJA APIE TIEKĖJĄ</w:t>
      </w:r>
    </w:p>
    <w:p w14:paraId="3AAED5E6" w14:textId="77777777" w:rsidR="000F5BCC" w:rsidRPr="00C16F6A" w:rsidRDefault="000F5BCC" w:rsidP="00193D25">
      <w:pPr>
        <w:spacing w:line="240" w:lineRule="auto"/>
        <w:jc w:val="center"/>
        <w:rPr>
          <w:rFonts w:ascii="Times New Roman" w:hAnsi="Times New Roman" w:cs="Times New Roman"/>
          <w:b/>
          <w:sz w:val="24"/>
          <w:szCs w:val="24"/>
        </w:rPr>
      </w:pPr>
    </w:p>
    <w:p w14:paraId="60509E50" w14:textId="77777777" w:rsidR="000F5BCC" w:rsidRPr="00C16F6A" w:rsidRDefault="000F5BCC" w:rsidP="00193D25">
      <w:pPr>
        <w:spacing w:line="240" w:lineRule="auto"/>
        <w:ind w:firstLine="0"/>
        <w:rPr>
          <w:rFonts w:ascii="Times New Roman" w:hAnsi="Times New Roman" w:cs="Times New Roman"/>
          <w:bCs/>
          <w:sz w:val="24"/>
          <w:szCs w:val="24"/>
        </w:rPr>
      </w:pPr>
      <w:r w:rsidRPr="00C16F6A">
        <w:rPr>
          <w:rFonts w:ascii="Times New Roman" w:hAnsi="Times New Roman" w:cs="Times New Roman"/>
          <w:bCs/>
          <w:sz w:val="24"/>
          <w:szCs w:val="24"/>
        </w:rPr>
        <w:t>1 lentelė</w:t>
      </w:r>
    </w:p>
    <w:tbl>
      <w:tblPr>
        <w:tblW w:w="5000" w:type="pct"/>
        <w:tblLook w:val="0000" w:firstRow="0" w:lastRow="0" w:firstColumn="0" w:lastColumn="0" w:noHBand="0" w:noVBand="0"/>
      </w:tblPr>
      <w:tblGrid>
        <w:gridCol w:w="5059"/>
        <w:gridCol w:w="4911"/>
      </w:tblGrid>
      <w:tr w:rsidR="00193D25" w:rsidRPr="00C16F6A" w14:paraId="6D521F97" w14:textId="77777777" w:rsidTr="001F5344">
        <w:trPr>
          <w:cantSplit/>
          <w:trHeight w:val="440"/>
        </w:trPr>
        <w:tc>
          <w:tcPr>
            <w:tcW w:w="2537" w:type="pct"/>
            <w:tcBorders>
              <w:top w:val="single" w:sz="1" w:space="0" w:color="000000"/>
              <w:left w:val="single" w:sz="1" w:space="0" w:color="000000"/>
              <w:bottom w:val="single" w:sz="1" w:space="0" w:color="000000"/>
            </w:tcBorders>
            <w:shd w:val="clear" w:color="auto" w:fill="D9E2F3" w:themeFill="accent1" w:themeFillTint="33"/>
          </w:tcPr>
          <w:p w14:paraId="566931F6" w14:textId="30B4EB45" w:rsidR="00193D25" w:rsidRPr="00C16F6A" w:rsidRDefault="00193D25" w:rsidP="00193D25">
            <w:pPr>
              <w:snapToGrid w:val="0"/>
              <w:spacing w:line="240" w:lineRule="auto"/>
              <w:ind w:left="9" w:firstLine="0"/>
              <w:rPr>
                <w:rFonts w:ascii="Times New Roman" w:hAnsi="Times New Roman" w:cs="Times New Roman"/>
                <w:sz w:val="24"/>
                <w:szCs w:val="24"/>
              </w:rPr>
            </w:pPr>
            <w:r w:rsidRPr="00C16F6A">
              <w:rPr>
                <w:rFonts w:ascii="Times New Roman" w:hAnsi="Times New Roman" w:cs="Times New Roman"/>
                <w:b/>
                <w:bCs/>
                <w:sz w:val="24"/>
                <w:szCs w:val="24"/>
              </w:rPr>
              <w:t>Tiekėjo arba ūkio subjektų grupės dalyvių pavadinimas (-ai), juridinio asmens kodas (-ai)</w:t>
            </w:r>
            <w:r w:rsidRPr="00C16F6A">
              <w:rPr>
                <w:rFonts w:ascii="Times New Roman" w:hAnsi="Times New Roman" w:cs="Times New Roman"/>
                <w:sz w:val="24"/>
                <w:szCs w:val="24"/>
              </w:rPr>
              <w:t xml:space="preserve"> </w:t>
            </w:r>
            <w:r w:rsidRPr="00C16F6A">
              <w:rPr>
                <w:rFonts w:ascii="Times New Roman" w:hAnsi="Times New Roman" w:cs="Times New Roman"/>
                <w:i/>
                <w:iCs/>
                <w:sz w:val="24"/>
                <w:szCs w:val="24"/>
              </w:rPr>
              <w:t>(jeigu pasiūlymą teikia fizinis asmuo – verslo ar individualios veiklos pažymėjimo Nr. ar pan.)</w:t>
            </w:r>
            <w:r w:rsidRPr="00C16F6A">
              <w:rPr>
                <w:rFonts w:ascii="Times New Roman" w:hAnsi="Times New Roman" w:cs="Times New Roman"/>
                <w:sz w:val="24"/>
                <w:szCs w:val="24"/>
              </w:rPr>
              <w:t xml:space="preserve">,  </w:t>
            </w:r>
            <w:r w:rsidRPr="00C16F6A">
              <w:rPr>
                <w:rFonts w:ascii="Times New Roman" w:hAnsi="Times New Roman" w:cs="Times New Roman"/>
                <w:b/>
                <w:bCs/>
                <w:sz w:val="24"/>
                <w:szCs w:val="24"/>
              </w:rPr>
              <w:t>adresas (-ai)</w:t>
            </w:r>
          </w:p>
        </w:tc>
        <w:tc>
          <w:tcPr>
            <w:tcW w:w="2463" w:type="pct"/>
            <w:tcBorders>
              <w:top w:val="single" w:sz="1" w:space="0" w:color="000000"/>
              <w:left w:val="single" w:sz="1" w:space="0" w:color="000000"/>
              <w:bottom w:val="single" w:sz="1" w:space="0" w:color="000000"/>
              <w:right w:val="single" w:sz="1" w:space="0" w:color="000000"/>
            </w:tcBorders>
          </w:tcPr>
          <w:p w14:paraId="1CAE7F30" w14:textId="77777777" w:rsidR="00193D25" w:rsidRPr="00C16F6A" w:rsidRDefault="00193D25" w:rsidP="00193D25">
            <w:pPr>
              <w:spacing w:line="240" w:lineRule="auto"/>
              <w:ind w:left="566" w:hanging="532"/>
              <w:rPr>
                <w:rFonts w:ascii="Times New Roman" w:hAnsi="Times New Roman" w:cs="Times New Roman"/>
                <w:color w:val="000000"/>
                <w:sz w:val="24"/>
                <w:szCs w:val="24"/>
              </w:rPr>
            </w:pPr>
          </w:p>
        </w:tc>
      </w:tr>
      <w:tr w:rsidR="00E8253A" w:rsidRPr="00C16F6A" w14:paraId="41574860" w14:textId="77777777" w:rsidTr="001F5344">
        <w:trPr>
          <w:cantSplit/>
          <w:trHeight w:val="440"/>
        </w:trPr>
        <w:tc>
          <w:tcPr>
            <w:tcW w:w="2537" w:type="pct"/>
            <w:tcBorders>
              <w:top w:val="single" w:sz="1" w:space="0" w:color="000000"/>
              <w:left w:val="single" w:sz="1" w:space="0" w:color="000000"/>
              <w:bottom w:val="single" w:sz="1" w:space="0" w:color="000000"/>
            </w:tcBorders>
            <w:shd w:val="clear" w:color="auto" w:fill="D9E2F3" w:themeFill="accent1" w:themeFillTint="33"/>
          </w:tcPr>
          <w:p w14:paraId="7C5D8342" w14:textId="157BED69" w:rsidR="00E8253A" w:rsidRPr="00C16F6A" w:rsidRDefault="00E8253A" w:rsidP="00193D25">
            <w:pPr>
              <w:snapToGrid w:val="0"/>
              <w:spacing w:line="240" w:lineRule="auto"/>
              <w:ind w:left="9" w:firstLine="0"/>
              <w:rPr>
                <w:rFonts w:ascii="Times New Roman" w:hAnsi="Times New Roman" w:cs="Times New Roman"/>
                <w:b/>
                <w:bCs/>
                <w:sz w:val="24"/>
                <w:szCs w:val="24"/>
              </w:rPr>
            </w:pPr>
            <w:r w:rsidRPr="00E8253A">
              <w:rPr>
                <w:rFonts w:ascii="Times New Roman" w:hAnsi="Times New Roman" w:cs="Times New Roman"/>
                <w:b/>
                <w:bCs/>
                <w:sz w:val="24"/>
                <w:szCs w:val="24"/>
              </w:rPr>
              <w:t>PVM mokėtojo kodas</w:t>
            </w:r>
          </w:p>
        </w:tc>
        <w:tc>
          <w:tcPr>
            <w:tcW w:w="2463" w:type="pct"/>
            <w:tcBorders>
              <w:top w:val="single" w:sz="1" w:space="0" w:color="000000"/>
              <w:left w:val="single" w:sz="1" w:space="0" w:color="000000"/>
              <w:bottom w:val="single" w:sz="1" w:space="0" w:color="000000"/>
              <w:right w:val="single" w:sz="1" w:space="0" w:color="000000"/>
            </w:tcBorders>
          </w:tcPr>
          <w:p w14:paraId="2A8166F3" w14:textId="77777777" w:rsidR="00E8253A" w:rsidRPr="00C16F6A" w:rsidRDefault="00E8253A" w:rsidP="00193D25">
            <w:pPr>
              <w:spacing w:line="240" w:lineRule="auto"/>
              <w:ind w:left="566" w:hanging="532"/>
              <w:rPr>
                <w:rFonts w:ascii="Times New Roman" w:hAnsi="Times New Roman" w:cs="Times New Roman"/>
                <w:color w:val="000000"/>
                <w:sz w:val="24"/>
                <w:szCs w:val="24"/>
              </w:rPr>
            </w:pPr>
          </w:p>
        </w:tc>
      </w:tr>
      <w:tr w:rsidR="00193D25" w:rsidRPr="00C16F6A" w14:paraId="1F0CF2FE" w14:textId="77777777" w:rsidTr="001F5344">
        <w:trPr>
          <w:cantSplit/>
          <w:trHeight w:val="440"/>
        </w:trPr>
        <w:tc>
          <w:tcPr>
            <w:tcW w:w="2537" w:type="pct"/>
            <w:tcBorders>
              <w:top w:val="single" w:sz="1" w:space="0" w:color="000000"/>
              <w:left w:val="single" w:sz="1" w:space="0" w:color="000000"/>
              <w:bottom w:val="single" w:sz="1" w:space="0" w:color="000000"/>
            </w:tcBorders>
            <w:shd w:val="clear" w:color="auto" w:fill="D9E2F3" w:themeFill="accent1" w:themeFillTint="33"/>
          </w:tcPr>
          <w:p w14:paraId="0292C4D1" w14:textId="77777777" w:rsidR="00193D25" w:rsidRPr="00C16F6A" w:rsidRDefault="00193D25" w:rsidP="00193D25">
            <w:pPr>
              <w:snapToGrid w:val="0"/>
              <w:spacing w:line="240" w:lineRule="auto"/>
              <w:ind w:left="9" w:firstLine="0"/>
              <w:rPr>
                <w:rFonts w:ascii="Times New Roman" w:hAnsi="Times New Roman" w:cs="Times New Roman"/>
                <w:b/>
                <w:bCs/>
                <w:sz w:val="24"/>
                <w:szCs w:val="24"/>
              </w:rPr>
            </w:pPr>
            <w:r w:rsidRPr="00C16F6A">
              <w:rPr>
                <w:rFonts w:ascii="Times New Roman" w:hAnsi="Times New Roman" w:cs="Times New Roman"/>
                <w:b/>
                <w:bCs/>
                <w:sz w:val="24"/>
                <w:szCs w:val="24"/>
              </w:rPr>
              <w:t>Tiekėją kontroliuojantis asmuo</w:t>
            </w:r>
            <w:r w:rsidRPr="00C16F6A">
              <w:rPr>
                <w:rStyle w:val="Puslapioinaosnuoroda"/>
                <w:rFonts w:ascii="Times New Roman" w:hAnsi="Times New Roman" w:cs="Times New Roman"/>
                <w:b/>
                <w:bCs/>
                <w:sz w:val="24"/>
                <w:szCs w:val="24"/>
              </w:rPr>
              <w:footnoteReference w:id="1"/>
            </w:r>
            <w:r w:rsidRPr="00C16F6A">
              <w:rPr>
                <w:rFonts w:ascii="Times New Roman" w:hAnsi="Times New Roman" w:cs="Times New Roman"/>
                <w:b/>
                <w:bCs/>
                <w:sz w:val="24"/>
                <w:szCs w:val="24"/>
              </w:rPr>
              <w:t xml:space="preserve"> </w:t>
            </w:r>
            <w:r w:rsidRPr="00C16F6A">
              <w:rPr>
                <w:rFonts w:ascii="Times New Roman" w:hAnsi="Times New Roman" w:cs="Times New Roman"/>
                <w:i/>
                <w:iCs/>
                <w:sz w:val="24"/>
                <w:szCs w:val="24"/>
              </w:rPr>
              <w:t>(nurodoma, jeigu turi)</w:t>
            </w:r>
            <w:r w:rsidRPr="00C16F6A">
              <w:rPr>
                <w:rFonts w:ascii="Times New Roman" w:hAnsi="Times New Roman" w:cs="Times New Roman"/>
                <w:b/>
                <w:bCs/>
                <w:sz w:val="24"/>
                <w:szCs w:val="24"/>
              </w:rPr>
              <w:t xml:space="preserve"> </w:t>
            </w:r>
            <w:r w:rsidRPr="00C16F6A">
              <w:rPr>
                <w:rFonts w:ascii="Times New Roman" w:hAnsi="Times New Roman" w:cs="Times New Roman"/>
                <w:i/>
                <w:iCs/>
                <w:sz w:val="24"/>
                <w:szCs w:val="24"/>
              </w:rPr>
              <w:t>(taikoma, kai yra nustatytas VPĮ 47 str.  9 d.)</w:t>
            </w:r>
          </w:p>
        </w:tc>
        <w:tc>
          <w:tcPr>
            <w:tcW w:w="2463" w:type="pct"/>
            <w:tcBorders>
              <w:top w:val="single" w:sz="1" w:space="0" w:color="000000"/>
              <w:left w:val="single" w:sz="1" w:space="0" w:color="000000"/>
              <w:bottom w:val="single" w:sz="1" w:space="0" w:color="000000"/>
              <w:right w:val="single" w:sz="1" w:space="0" w:color="000000"/>
            </w:tcBorders>
          </w:tcPr>
          <w:p w14:paraId="53953B33" w14:textId="77777777" w:rsidR="00193D25" w:rsidRPr="00C16F6A" w:rsidRDefault="00193D25" w:rsidP="00193D25">
            <w:pPr>
              <w:spacing w:line="240" w:lineRule="auto"/>
              <w:ind w:left="566" w:hanging="532"/>
              <w:rPr>
                <w:rFonts w:ascii="Times New Roman" w:hAnsi="Times New Roman" w:cs="Times New Roman"/>
                <w:color w:val="000000"/>
                <w:sz w:val="24"/>
                <w:szCs w:val="24"/>
              </w:rPr>
            </w:pPr>
          </w:p>
        </w:tc>
      </w:tr>
      <w:tr w:rsidR="00193D25" w:rsidRPr="00C16F6A" w14:paraId="4D25CA14" w14:textId="77777777" w:rsidTr="001F5344">
        <w:trPr>
          <w:cantSplit/>
          <w:trHeight w:val="440"/>
        </w:trPr>
        <w:tc>
          <w:tcPr>
            <w:tcW w:w="2537" w:type="pct"/>
            <w:tcBorders>
              <w:top w:val="single" w:sz="1" w:space="0" w:color="000000"/>
              <w:left w:val="single" w:sz="1" w:space="0" w:color="000000"/>
              <w:bottom w:val="single" w:sz="1" w:space="0" w:color="000000"/>
            </w:tcBorders>
            <w:shd w:val="clear" w:color="auto" w:fill="D9E2F3" w:themeFill="accent1" w:themeFillTint="33"/>
          </w:tcPr>
          <w:p w14:paraId="4ED2AE20" w14:textId="77777777" w:rsidR="00193D25" w:rsidRPr="00C16F6A" w:rsidRDefault="00193D25" w:rsidP="00193D25">
            <w:pPr>
              <w:snapToGrid w:val="0"/>
              <w:spacing w:line="240" w:lineRule="auto"/>
              <w:ind w:left="9" w:firstLine="0"/>
              <w:rPr>
                <w:rFonts w:ascii="Times New Roman" w:hAnsi="Times New Roman" w:cs="Times New Roman"/>
                <w:b/>
                <w:bCs/>
                <w:color w:val="000000"/>
                <w:sz w:val="24"/>
                <w:szCs w:val="24"/>
              </w:rPr>
            </w:pPr>
            <w:r w:rsidRPr="00C16F6A">
              <w:rPr>
                <w:rFonts w:ascii="Times New Roman" w:hAnsi="Times New Roman" w:cs="Times New Roman"/>
                <w:b/>
                <w:bCs/>
                <w:sz w:val="24"/>
                <w:szCs w:val="24"/>
              </w:rPr>
              <w:t>Ūkio subjektų grupės dalyvį kontroliuojantis asmuo</w:t>
            </w:r>
            <w:r w:rsidRPr="00C16F6A">
              <w:rPr>
                <w:rFonts w:ascii="Times New Roman" w:hAnsi="Times New Roman" w:cs="Times New Roman"/>
                <w:b/>
                <w:bCs/>
                <w:sz w:val="24"/>
                <w:szCs w:val="24"/>
                <w:vertAlign w:val="superscript"/>
              </w:rPr>
              <w:t>1</w:t>
            </w:r>
            <w:r w:rsidRPr="00C16F6A">
              <w:rPr>
                <w:rFonts w:ascii="Times New Roman" w:hAnsi="Times New Roman" w:cs="Times New Roman"/>
                <w:b/>
                <w:bCs/>
                <w:sz w:val="24"/>
                <w:szCs w:val="24"/>
              </w:rPr>
              <w:t xml:space="preserve"> ir (ar) valdymo organas, ir (ar) priežiūros organas</w:t>
            </w:r>
            <w:r w:rsidRPr="00C16F6A">
              <w:rPr>
                <w:rFonts w:ascii="Times New Roman" w:hAnsi="Times New Roman" w:cs="Times New Roman"/>
                <w:sz w:val="24"/>
                <w:szCs w:val="24"/>
              </w:rPr>
              <w:t xml:space="preserve"> </w:t>
            </w:r>
            <w:r w:rsidRPr="00C16F6A">
              <w:rPr>
                <w:rFonts w:ascii="Times New Roman" w:hAnsi="Times New Roman" w:cs="Times New Roman"/>
                <w:i/>
                <w:iCs/>
                <w:sz w:val="24"/>
                <w:szCs w:val="24"/>
              </w:rPr>
              <w:t>(nurodoma jeigu turi, kai pasiūlymą teikia ūkio subjektų grupė) (taikoma, kai yra nustatyti pašalinimo pagrindai ir/arba kai yra nustatytas VPĮ 47 str. 9 d.)</w:t>
            </w:r>
          </w:p>
        </w:tc>
        <w:tc>
          <w:tcPr>
            <w:tcW w:w="2463" w:type="pct"/>
            <w:tcBorders>
              <w:top w:val="single" w:sz="1" w:space="0" w:color="000000"/>
              <w:left w:val="single" w:sz="1" w:space="0" w:color="000000"/>
              <w:bottom w:val="single" w:sz="1" w:space="0" w:color="000000"/>
              <w:right w:val="single" w:sz="1" w:space="0" w:color="000000"/>
            </w:tcBorders>
          </w:tcPr>
          <w:p w14:paraId="036ECFC7" w14:textId="77777777" w:rsidR="00193D25" w:rsidRPr="00C16F6A" w:rsidRDefault="00193D25" w:rsidP="00193D25">
            <w:pPr>
              <w:spacing w:line="240" w:lineRule="auto"/>
              <w:ind w:left="566" w:hanging="532"/>
              <w:rPr>
                <w:rFonts w:ascii="Times New Roman" w:hAnsi="Times New Roman" w:cs="Times New Roman"/>
                <w:color w:val="000000"/>
                <w:sz w:val="24"/>
                <w:szCs w:val="24"/>
              </w:rPr>
            </w:pPr>
          </w:p>
        </w:tc>
      </w:tr>
      <w:tr w:rsidR="00193D25" w:rsidRPr="00C16F6A" w14:paraId="507F1E49" w14:textId="77777777" w:rsidTr="00445F04">
        <w:trPr>
          <w:cantSplit/>
          <w:trHeight w:val="433"/>
        </w:trPr>
        <w:tc>
          <w:tcPr>
            <w:tcW w:w="2537" w:type="pct"/>
            <w:tcBorders>
              <w:left w:val="single" w:sz="1" w:space="0" w:color="000000"/>
              <w:bottom w:val="single" w:sz="4" w:space="0" w:color="auto"/>
            </w:tcBorders>
            <w:shd w:val="clear" w:color="auto" w:fill="D9E2F3" w:themeFill="accent1" w:themeFillTint="33"/>
          </w:tcPr>
          <w:p w14:paraId="3DC6315D" w14:textId="77777777" w:rsidR="00193D25" w:rsidRPr="00C16F6A" w:rsidRDefault="00193D25" w:rsidP="00193D25">
            <w:pPr>
              <w:snapToGrid w:val="0"/>
              <w:spacing w:line="240" w:lineRule="auto"/>
              <w:ind w:left="9" w:firstLine="0"/>
              <w:rPr>
                <w:rFonts w:ascii="Times New Roman" w:hAnsi="Times New Roman" w:cs="Times New Roman"/>
                <w:b/>
                <w:bCs/>
                <w:color w:val="000000"/>
                <w:sz w:val="24"/>
                <w:szCs w:val="24"/>
              </w:rPr>
            </w:pPr>
            <w:r w:rsidRPr="00C16F6A">
              <w:rPr>
                <w:rFonts w:ascii="Times New Roman" w:hAnsi="Times New Roman" w:cs="Times New Roman"/>
                <w:b/>
                <w:bCs/>
                <w:sz w:val="24"/>
                <w:szCs w:val="24"/>
              </w:rPr>
              <w:t>Ūkio subjektą kontroliuojantis asmuo</w:t>
            </w:r>
            <w:r w:rsidRPr="00C16F6A">
              <w:rPr>
                <w:rFonts w:ascii="Times New Roman" w:hAnsi="Times New Roman" w:cs="Times New Roman"/>
                <w:b/>
                <w:bCs/>
                <w:sz w:val="24"/>
                <w:szCs w:val="24"/>
                <w:vertAlign w:val="superscript"/>
              </w:rPr>
              <w:t>1</w:t>
            </w:r>
            <w:r w:rsidRPr="00C16F6A">
              <w:rPr>
                <w:rFonts w:ascii="Times New Roman" w:hAnsi="Times New Roman" w:cs="Times New Roman"/>
                <w:b/>
                <w:bCs/>
                <w:sz w:val="24"/>
                <w:szCs w:val="24"/>
              </w:rPr>
              <w:t xml:space="preserve"> ir (ar) valdymo organas, ir (ar) priežiūros organas</w:t>
            </w:r>
            <w:r w:rsidRPr="00C16F6A">
              <w:rPr>
                <w:rFonts w:ascii="Times New Roman" w:hAnsi="Times New Roman" w:cs="Times New Roman"/>
                <w:sz w:val="24"/>
                <w:szCs w:val="24"/>
              </w:rPr>
              <w:t xml:space="preserve"> </w:t>
            </w:r>
            <w:r w:rsidRPr="00C16F6A">
              <w:rPr>
                <w:rFonts w:ascii="Times New Roman" w:hAnsi="Times New Roman" w:cs="Times New Roman"/>
                <w:i/>
                <w:iCs/>
                <w:sz w:val="24"/>
                <w:szCs w:val="24"/>
              </w:rPr>
              <w:t>(nurodoma jeigu turi) (taikoma, kai yra nustatyti pašalinimo pagrindai ir/arba kai yra nustatytas VPĮ 47 str. 9 d.)</w:t>
            </w:r>
          </w:p>
        </w:tc>
        <w:tc>
          <w:tcPr>
            <w:tcW w:w="2463" w:type="pct"/>
            <w:tcBorders>
              <w:left w:val="single" w:sz="1" w:space="0" w:color="000000"/>
              <w:bottom w:val="single" w:sz="4" w:space="0" w:color="auto"/>
              <w:right w:val="single" w:sz="1" w:space="0" w:color="000000"/>
            </w:tcBorders>
          </w:tcPr>
          <w:p w14:paraId="77609D4A" w14:textId="77777777" w:rsidR="00193D25" w:rsidRPr="00C16F6A" w:rsidRDefault="00193D25" w:rsidP="00193D25">
            <w:pPr>
              <w:spacing w:line="240" w:lineRule="auto"/>
              <w:ind w:left="566" w:hanging="532"/>
              <w:rPr>
                <w:rFonts w:ascii="Times New Roman" w:hAnsi="Times New Roman" w:cs="Times New Roman"/>
                <w:color w:val="000000"/>
                <w:sz w:val="24"/>
                <w:szCs w:val="24"/>
              </w:rPr>
            </w:pPr>
          </w:p>
        </w:tc>
      </w:tr>
      <w:tr w:rsidR="00867DED" w:rsidRPr="00C16F6A" w14:paraId="3F21C1CD" w14:textId="77777777" w:rsidTr="00445F04">
        <w:trPr>
          <w:cantSplit/>
          <w:trHeight w:val="433"/>
        </w:trPr>
        <w:tc>
          <w:tcPr>
            <w:tcW w:w="2537" w:type="pct"/>
            <w:tcBorders>
              <w:left w:val="single" w:sz="1" w:space="0" w:color="000000"/>
              <w:bottom w:val="single" w:sz="4" w:space="0" w:color="auto"/>
            </w:tcBorders>
            <w:shd w:val="clear" w:color="auto" w:fill="D9E2F3" w:themeFill="accent1" w:themeFillTint="33"/>
          </w:tcPr>
          <w:p w14:paraId="723F4C7B" w14:textId="43C5D272" w:rsidR="00867DED" w:rsidRPr="00867DED" w:rsidRDefault="00D6376A" w:rsidP="00193D25">
            <w:pPr>
              <w:snapToGrid w:val="0"/>
              <w:spacing w:line="240" w:lineRule="auto"/>
              <w:ind w:left="9" w:firstLine="0"/>
              <w:rPr>
                <w:rFonts w:ascii="Times New Roman" w:hAnsi="Times New Roman" w:cs="Times New Roman"/>
                <w:b/>
                <w:bCs/>
                <w:sz w:val="24"/>
                <w:szCs w:val="24"/>
              </w:rPr>
            </w:pPr>
            <w:r w:rsidRPr="00D6376A">
              <w:rPr>
                <w:rFonts w:ascii="Times New Roman" w:hAnsi="Times New Roman" w:cs="Times New Roman"/>
                <w:b/>
                <w:bCs/>
                <w:sz w:val="24"/>
                <w:szCs w:val="24"/>
              </w:rPr>
              <w:t>Atsiskaitomosios sąskaitos numeris, bankas, banko kodas</w:t>
            </w:r>
          </w:p>
        </w:tc>
        <w:tc>
          <w:tcPr>
            <w:tcW w:w="2463" w:type="pct"/>
            <w:tcBorders>
              <w:left w:val="single" w:sz="1" w:space="0" w:color="000000"/>
              <w:bottom w:val="single" w:sz="4" w:space="0" w:color="auto"/>
              <w:right w:val="single" w:sz="1" w:space="0" w:color="000000"/>
            </w:tcBorders>
          </w:tcPr>
          <w:p w14:paraId="0165F2D7" w14:textId="77777777" w:rsidR="00867DED" w:rsidRPr="00C16F6A" w:rsidRDefault="00867DED" w:rsidP="00193D25">
            <w:pPr>
              <w:spacing w:line="240" w:lineRule="auto"/>
              <w:ind w:left="566" w:hanging="532"/>
              <w:rPr>
                <w:rFonts w:ascii="Times New Roman" w:hAnsi="Times New Roman" w:cs="Times New Roman"/>
                <w:color w:val="000000"/>
                <w:sz w:val="24"/>
                <w:szCs w:val="24"/>
              </w:rPr>
            </w:pPr>
          </w:p>
        </w:tc>
      </w:tr>
      <w:tr w:rsidR="00443DCA" w:rsidRPr="00C16F6A" w14:paraId="072AB5CB" w14:textId="77777777" w:rsidTr="00445F04">
        <w:trPr>
          <w:cantSplit/>
          <w:trHeight w:val="433"/>
        </w:trPr>
        <w:tc>
          <w:tcPr>
            <w:tcW w:w="2537" w:type="pct"/>
            <w:tcBorders>
              <w:left w:val="single" w:sz="1" w:space="0" w:color="000000"/>
              <w:bottom w:val="single" w:sz="4" w:space="0" w:color="auto"/>
            </w:tcBorders>
            <w:shd w:val="clear" w:color="auto" w:fill="D9E2F3" w:themeFill="accent1" w:themeFillTint="33"/>
          </w:tcPr>
          <w:p w14:paraId="2F9849F2" w14:textId="640F775A" w:rsidR="00443DCA" w:rsidRPr="00C16F6A" w:rsidRDefault="00867DED" w:rsidP="00193D25">
            <w:pPr>
              <w:snapToGrid w:val="0"/>
              <w:spacing w:line="240" w:lineRule="auto"/>
              <w:ind w:left="9" w:firstLine="0"/>
              <w:rPr>
                <w:rFonts w:ascii="Times New Roman" w:hAnsi="Times New Roman" w:cs="Times New Roman"/>
                <w:b/>
                <w:bCs/>
                <w:sz w:val="24"/>
                <w:szCs w:val="24"/>
              </w:rPr>
            </w:pPr>
            <w:r w:rsidRPr="00867DED">
              <w:rPr>
                <w:rFonts w:ascii="Times New Roman" w:hAnsi="Times New Roman" w:cs="Times New Roman"/>
                <w:b/>
                <w:bCs/>
                <w:sz w:val="24"/>
                <w:szCs w:val="24"/>
              </w:rPr>
              <w:t>Įmonės vadovo pareigos, vardas, pavardė</w:t>
            </w:r>
          </w:p>
        </w:tc>
        <w:tc>
          <w:tcPr>
            <w:tcW w:w="2463" w:type="pct"/>
            <w:tcBorders>
              <w:left w:val="single" w:sz="1" w:space="0" w:color="000000"/>
              <w:bottom w:val="single" w:sz="4" w:space="0" w:color="auto"/>
              <w:right w:val="single" w:sz="1" w:space="0" w:color="000000"/>
            </w:tcBorders>
          </w:tcPr>
          <w:p w14:paraId="00599160" w14:textId="77777777" w:rsidR="00443DCA" w:rsidRPr="00C16F6A" w:rsidRDefault="00443DCA" w:rsidP="00193D25">
            <w:pPr>
              <w:spacing w:line="240" w:lineRule="auto"/>
              <w:ind w:left="566" w:hanging="532"/>
              <w:rPr>
                <w:rFonts w:ascii="Times New Roman" w:hAnsi="Times New Roman" w:cs="Times New Roman"/>
                <w:color w:val="000000"/>
                <w:sz w:val="24"/>
                <w:szCs w:val="24"/>
              </w:rPr>
            </w:pPr>
          </w:p>
        </w:tc>
      </w:tr>
      <w:tr w:rsidR="00193D25" w:rsidRPr="00C16F6A" w14:paraId="52FAF10E" w14:textId="77777777" w:rsidTr="00445F04">
        <w:trPr>
          <w:cantSplit/>
          <w:trHeight w:val="441"/>
        </w:trPr>
        <w:tc>
          <w:tcPr>
            <w:tcW w:w="2537"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7B9C0D8" w14:textId="77777777" w:rsidR="00193D25" w:rsidRPr="00C16F6A" w:rsidRDefault="00193D25" w:rsidP="00193D25">
            <w:pPr>
              <w:snapToGrid w:val="0"/>
              <w:spacing w:line="240" w:lineRule="auto"/>
              <w:ind w:firstLine="9"/>
              <w:rPr>
                <w:rFonts w:ascii="Times New Roman" w:hAnsi="Times New Roman" w:cs="Times New Roman"/>
                <w:b/>
                <w:bCs/>
                <w:color w:val="000000"/>
                <w:sz w:val="24"/>
                <w:szCs w:val="24"/>
              </w:rPr>
            </w:pPr>
            <w:r w:rsidRPr="00C16F6A">
              <w:rPr>
                <w:rFonts w:ascii="Times New Roman" w:hAnsi="Times New Roman" w:cs="Times New Roman"/>
                <w:b/>
                <w:bCs/>
                <w:color w:val="000000"/>
                <w:sz w:val="24"/>
                <w:szCs w:val="24"/>
              </w:rPr>
              <w:t>Už pasiūlymą atsakingo asmens pareigos, vardas, pavardė, telefono numeris, el. pašto adresas</w:t>
            </w:r>
          </w:p>
        </w:tc>
        <w:tc>
          <w:tcPr>
            <w:tcW w:w="2463" w:type="pct"/>
            <w:tcBorders>
              <w:top w:val="single" w:sz="4" w:space="0" w:color="auto"/>
              <w:left w:val="single" w:sz="4" w:space="0" w:color="auto"/>
              <w:bottom w:val="single" w:sz="4" w:space="0" w:color="auto"/>
              <w:right w:val="single" w:sz="4" w:space="0" w:color="auto"/>
            </w:tcBorders>
          </w:tcPr>
          <w:p w14:paraId="6C27EEA4" w14:textId="77777777" w:rsidR="00193D25" w:rsidRPr="00C16F6A" w:rsidRDefault="00193D25" w:rsidP="00193D25">
            <w:pPr>
              <w:spacing w:line="240" w:lineRule="auto"/>
              <w:ind w:left="566" w:hanging="532"/>
              <w:rPr>
                <w:rFonts w:ascii="Times New Roman" w:hAnsi="Times New Roman" w:cs="Times New Roman"/>
                <w:color w:val="000000"/>
                <w:sz w:val="24"/>
                <w:szCs w:val="24"/>
              </w:rPr>
            </w:pPr>
          </w:p>
        </w:tc>
      </w:tr>
      <w:tr w:rsidR="00E13BF8" w:rsidRPr="00C16F6A" w14:paraId="2EDBB287" w14:textId="77777777" w:rsidTr="00445F04">
        <w:trPr>
          <w:cantSplit/>
          <w:trHeight w:val="441"/>
        </w:trPr>
        <w:tc>
          <w:tcPr>
            <w:tcW w:w="2537"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2FF0C1C" w14:textId="5BB41EB5" w:rsidR="00E13BF8" w:rsidRPr="00C16F6A" w:rsidRDefault="00357012" w:rsidP="00193D25">
            <w:pPr>
              <w:snapToGrid w:val="0"/>
              <w:spacing w:line="240" w:lineRule="auto"/>
              <w:ind w:firstLine="9"/>
              <w:rPr>
                <w:rFonts w:ascii="Times New Roman" w:hAnsi="Times New Roman" w:cs="Times New Roman"/>
                <w:b/>
                <w:bCs/>
                <w:color w:val="000000"/>
                <w:sz w:val="24"/>
                <w:szCs w:val="24"/>
              </w:rPr>
            </w:pPr>
            <w:r w:rsidRPr="00357012">
              <w:rPr>
                <w:rFonts w:ascii="Times New Roman" w:hAnsi="Times New Roman" w:cs="Times New Roman"/>
                <w:b/>
                <w:bCs/>
                <w:color w:val="000000"/>
                <w:sz w:val="24"/>
                <w:szCs w:val="24"/>
              </w:rPr>
              <w:t>Už sutarties vykdymą atsakingo asmens pareigos, vardas, pavardė, telefono numeris, el. pašto adresas</w:t>
            </w:r>
          </w:p>
        </w:tc>
        <w:tc>
          <w:tcPr>
            <w:tcW w:w="2463" w:type="pct"/>
            <w:tcBorders>
              <w:top w:val="single" w:sz="4" w:space="0" w:color="auto"/>
              <w:left w:val="single" w:sz="4" w:space="0" w:color="auto"/>
              <w:bottom w:val="single" w:sz="4" w:space="0" w:color="auto"/>
              <w:right w:val="single" w:sz="4" w:space="0" w:color="auto"/>
            </w:tcBorders>
          </w:tcPr>
          <w:p w14:paraId="2D805222" w14:textId="77777777" w:rsidR="00E13BF8" w:rsidRPr="00C16F6A" w:rsidRDefault="00E13BF8" w:rsidP="00193D25">
            <w:pPr>
              <w:spacing w:line="240" w:lineRule="auto"/>
              <w:ind w:left="566" w:hanging="532"/>
              <w:rPr>
                <w:rFonts w:ascii="Times New Roman" w:hAnsi="Times New Roman" w:cs="Times New Roman"/>
                <w:color w:val="000000"/>
                <w:sz w:val="24"/>
                <w:szCs w:val="24"/>
              </w:rPr>
            </w:pPr>
          </w:p>
        </w:tc>
      </w:tr>
      <w:tr w:rsidR="00445F04" w:rsidRPr="00C16F6A" w14:paraId="3D60531E" w14:textId="77777777" w:rsidTr="00445F04">
        <w:trPr>
          <w:cantSplit/>
          <w:trHeight w:val="441"/>
        </w:trPr>
        <w:tc>
          <w:tcPr>
            <w:tcW w:w="2537"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81D6DD0" w14:textId="3120358E" w:rsidR="00445F04" w:rsidRPr="00C16F6A" w:rsidRDefault="00443DCA" w:rsidP="00193D25">
            <w:pPr>
              <w:snapToGrid w:val="0"/>
              <w:spacing w:line="240" w:lineRule="auto"/>
              <w:ind w:firstLine="9"/>
              <w:rPr>
                <w:rFonts w:ascii="Times New Roman" w:hAnsi="Times New Roman" w:cs="Times New Roman"/>
                <w:b/>
                <w:bCs/>
                <w:color w:val="000000"/>
                <w:sz w:val="24"/>
                <w:szCs w:val="24"/>
              </w:rPr>
            </w:pPr>
            <w:r w:rsidRPr="00443DCA">
              <w:rPr>
                <w:rFonts w:ascii="Times New Roman" w:hAnsi="Times New Roman" w:cs="Times New Roman"/>
                <w:b/>
                <w:bCs/>
                <w:color w:val="000000"/>
                <w:sz w:val="24"/>
                <w:szCs w:val="24"/>
              </w:rPr>
              <w:t>Sutartį Tiekėjas galės pasirašyti elektroniniu parašu (Taip/Ne):</w:t>
            </w:r>
          </w:p>
        </w:tc>
        <w:tc>
          <w:tcPr>
            <w:tcW w:w="2463" w:type="pct"/>
            <w:tcBorders>
              <w:top w:val="single" w:sz="4" w:space="0" w:color="auto"/>
              <w:left w:val="single" w:sz="4" w:space="0" w:color="auto"/>
              <w:bottom w:val="single" w:sz="4" w:space="0" w:color="auto"/>
              <w:right w:val="single" w:sz="4" w:space="0" w:color="auto"/>
            </w:tcBorders>
          </w:tcPr>
          <w:p w14:paraId="7C0A976E" w14:textId="77777777" w:rsidR="00445F04" w:rsidRPr="00C16F6A" w:rsidRDefault="00445F04" w:rsidP="00193D25">
            <w:pPr>
              <w:spacing w:line="240" w:lineRule="auto"/>
              <w:ind w:left="566" w:hanging="532"/>
              <w:rPr>
                <w:rFonts w:ascii="Times New Roman" w:hAnsi="Times New Roman" w:cs="Times New Roman"/>
                <w:color w:val="000000"/>
                <w:sz w:val="24"/>
                <w:szCs w:val="24"/>
              </w:rPr>
            </w:pPr>
          </w:p>
        </w:tc>
      </w:tr>
    </w:tbl>
    <w:p w14:paraId="76E5B45F" w14:textId="77777777" w:rsidR="00831BD2" w:rsidRDefault="00831BD2" w:rsidP="00831BD2">
      <w:pPr>
        <w:pStyle w:val="Puslapioinaostekstas"/>
        <w:tabs>
          <w:tab w:val="clear" w:pos="360"/>
          <w:tab w:val="left" w:pos="0"/>
        </w:tabs>
        <w:ind w:left="0" w:firstLine="0"/>
        <w:jc w:val="both"/>
        <w:rPr>
          <w:sz w:val="16"/>
          <w:szCs w:val="16"/>
          <w:lang w:val="lt-LT"/>
        </w:rPr>
      </w:pPr>
      <w:r>
        <w:rPr>
          <w:rStyle w:val="Puslapioinaosnuoroda"/>
        </w:rPr>
        <w:footnoteRef/>
      </w:r>
      <w:r>
        <w:t xml:space="preserve"> </w:t>
      </w:r>
      <w:r w:rsidRPr="00455AE5">
        <w:rPr>
          <w:sz w:val="16"/>
          <w:szCs w:val="16"/>
          <w:lang w:val="lt-LT"/>
        </w:rPr>
        <w:t>Sąvoka „kontroliuojantys asmenys“ aiškinama vadovaujantis Lietuvos Respublikos viešųjų pirkimų įstatymo nuostatomis:</w:t>
      </w:r>
      <w:r>
        <w:rPr>
          <w:sz w:val="16"/>
          <w:szCs w:val="16"/>
          <w:lang w:val="lt-LT"/>
        </w:rPr>
        <w:t xml:space="preserve"> </w:t>
      </w:r>
      <w:r w:rsidRPr="00455AE5">
        <w:rPr>
          <w:sz w:val="16"/>
          <w:szCs w:val="16"/>
          <w:lang w:val="lt-LT"/>
        </w:rPr>
        <w:t>- Kontroliuojantis asmuo – individualios įmonės savininkas arba juridinis ar fizinis asmuo, kuris kitame juridiniame asmenyje:</w:t>
      </w:r>
      <w:r>
        <w:rPr>
          <w:sz w:val="16"/>
          <w:szCs w:val="16"/>
          <w:lang w:val="lt-LT"/>
        </w:rPr>
        <w:t xml:space="preserve"> </w:t>
      </w:r>
    </w:p>
    <w:p w14:paraId="6545A25C" w14:textId="77777777" w:rsidR="00831BD2" w:rsidRDefault="00831BD2" w:rsidP="00831BD2">
      <w:pPr>
        <w:pStyle w:val="Puslapioinaostekstas"/>
        <w:tabs>
          <w:tab w:val="clear" w:pos="360"/>
          <w:tab w:val="left" w:pos="0"/>
        </w:tabs>
        <w:ind w:left="0" w:firstLine="0"/>
        <w:jc w:val="both"/>
        <w:rPr>
          <w:sz w:val="16"/>
          <w:szCs w:val="16"/>
          <w:lang w:val="lt-LT"/>
        </w:rPr>
      </w:pPr>
      <w:r w:rsidRPr="00455AE5">
        <w:rPr>
          <w:sz w:val="16"/>
          <w:szCs w:val="16"/>
          <w:lang w:val="lt-LT"/>
        </w:rPr>
        <w:lastRenderedPageBreak/>
        <w:t>1) tiesiogiai ar netiesiogiai valdo daugiau kaip 50 procentų akcijų, pajų, dalių, įnašų ar (ir) balsų juridinio asmens dalyvių susirinkime arba</w:t>
      </w:r>
      <w:r>
        <w:rPr>
          <w:sz w:val="16"/>
          <w:szCs w:val="16"/>
          <w:lang w:val="lt-LT"/>
        </w:rPr>
        <w:t xml:space="preserve"> </w:t>
      </w:r>
    </w:p>
    <w:p w14:paraId="3B729B62" w14:textId="77777777" w:rsidR="00831BD2" w:rsidRDefault="00831BD2" w:rsidP="00831BD2">
      <w:pPr>
        <w:pStyle w:val="Puslapioinaostekstas"/>
        <w:tabs>
          <w:tab w:val="clear" w:pos="360"/>
          <w:tab w:val="left" w:pos="0"/>
        </w:tabs>
        <w:ind w:left="0" w:firstLine="0"/>
        <w:jc w:val="both"/>
        <w:rPr>
          <w:sz w:val="16"/>
          <w:szCs w:val="16"/>
          <w:lang w:val="lt-LT"/>
        </w:rPr>
      </w:pPr>
      <w:r w:rsidRPr="00455AE5">
        <w:rPr>
          <w:sz w:val="16"/>
          <w:szCs w:val="16"/>
          <w:lang w:val="lt-LT"/>
        </w:rPr>
        <w:t>2) kartu su susijusiais asmenimis valdo daugiau kaip 50 procentų akcijų, pajų, dalių, įnašų ar (ir) balsų juridinio asmens dalyvių susirinkime ir kurio valdoma dalis yra ne mažesnė kaip 10</w:t>
      </w:r>
      <w:r>
        <w:rPr>
          <w:sz w:val="16"/>
          <w:szCs w:val="16"/>
          <w:lang w:val="lt-LT"/>
        </w:rPr>
        <w:t xml:space="preserve"> </w:t>
      </w:r>
      <w:r w:rsidRPr="00455AE5">
        <w:rPr>
          <w:sz w:val="16"/>
          <w:szCs w:val="16"/>
          <w:lang w:val="lt-LT"/>
        </w:rPr>
        <w:t>procentų akcijų,</w:t>
      </w:r>
      <w:r>
        <w:rPr>
          <w:sz w:val="16"/>
          <w:szCs w:val="16"/>
          <w:lang w:val="lt-LT"/>
        </w:rPr>
        <w:t xml:space="preserve"> </w:t>
      </w:r>
      <w:r w:rsidRPr="00455AE5">
        <w:rPr>
          <w:sz w:val="16"/>
          <w:szCs w:val="16"/>
          <w:lang w:val="lt-LT"/>
        </w:rPr>
        <w:t>pajų, dalių, įnašų ar (ir) balsų juridinio asmens dalyvių susirinkime. Susijusiu asmeniu</w:t>
      </w:r>
      <w:r>
        <w:rPr>
          <w:sz w:val="16"/>
          <w:szCs w:val="16"/>
          <w:lang w:val="lt-LT"/>
        </w:rPr>
        <w:t xml:space="preserve"> </w:t>
      </w:r>
      <w:r w:rsidRPr="00455AE5">
        <w:rPr>
          <w:sz w:val="16"/>
          <w:szCs w:val="16"/>
          <w:lang w:val="lt-LT"/>
        </w:rPr>
        <w:t>laikomi:</w:t>
      </w:r>
      <w:r>
        <w:rPr>
          <w:sz w:val="16"/>
          <w:szCs w:val="16"/>
          <w:lang w:val="lt-LT"/>
        </w:rPr>
        <w:t xml:space="preserve"> </w:t>
      </w:r>
    </w:p>
    <w:p w14:paraId="36BFD106" w14:textId="77777777" w:rsidR="00831BD2" w:rsidRDefault="00831BD2" w:rsidP="00831BD2">
      <w:pPr>
        <w:pStyle w:val="Puslapioinaostekstas"/>
        <w:tabs>
          <w:tab w:val="clear" w:pos="360"/>
          <w:tab w:val="left" w:pos="0"/>
        </w:tabs>
        <w:ind w:left="0" w:firstLine="0"/>
        <w:jc w:val="both"/>
        <w:rPr>
          <w:sz w:val="16"/>
          <w:szCs w:val="16"/>
          <w:lang w:val="lt-LT"/>
        </w:rPr>
      </w:pPr>
      <w:r w:rsidRPr="00455AE5">
        <w:rPr>
          <w:sz w:val="16"/>
          <w:szCs w:val="16"/>
          <w:lang w:val="lt-LT"/>
        </w:rPr>
        <w:t>a) juridinių asmenų atveju – asmenys, kurių metinė finansinė atskaitomybė turi būti konsoliduota pagal Lietuvos Respublikos įmonių grupių</w:t>
      </w:r>
      <w:r>
        <w:rPr>
          <w:sz w:val="16"/>
          <w:szCs w:val="16"/>
          <w:lang w:val="lt-LT"/>
        </w:rPr>
        <w:t xml:space="preserve"> </w:t>
      </w:r>
      <w:r w:rsidRPr="00455AE5">
        <w:rPr>
          <w:sz w:val="16"/>
          <w:szCs w:val="16"/>
          <w:lang w:val="lt-LT"/>
        </w:rPr>
        <w:t>konsoliduotosios finansinės atskaitomybės įstatymą, arba asmenys, kurių metinė finansinė atskaitomybė turi būti konsoliduota pagal kitų valstybių</w:t>
      </w:r>
      <w:r>
        <w:rPr>
          <w:sz w:val="16"/>
          <w:szCs w:val="16"/>
          <w:lang w:val="lt-LT"/>
        </w:rPr>
        <w:t xml:space="preserve"> </w:t>
      </w:r>
      <w:r w:rsidRPr="00455AE5">
        <w:rPr>
          <w:sz w:val="16"/>
          <w:szCs w:val="16"/>
          <w:lang w:val="lt-LT"/>
        </w:rPr>
        <w:t>teisės aktus,</w:t>
      </w:r>
      <w:r>
        <w:rPr>
          <w:sz w:val="16"/>
          <w:szCs w:val="16"/>
          <w:lang w:val="lt-LT"/>
        </w:rPr>
        <w:t xml:space="preserve"> </w:t>
      </w:r>
      <w:r w:rsidRPr="00455AE5">
        <w:rPr>
          <w:sz w:val="16"/>
          <w:szCs w:val="16"/>
          <w:lang w:val="lt-LT"/>
        </w:rPr>
        <w:t>įgyvendinančius</w:t>
      </w:r>
      <w:r>
        <w:rPr>
          <w:sz w:val="16"/>
          <w:szCs w:val="16"/>
          <w:lang w:val="lt-LT"/>
        </w:rPr>
        <w:t xml:space="preserve"> </w:t>
      </w:r>
      <w:r w:rsidRPr="00455AE5">
        <w:rPr>
          <w:sz w:val="16"/>
          <w:szCs w:val="16"/>
          <w:lang w:val="lt-LT"/>
        </w:rPr>
        <w:t>Direktyvoje</w:t>
      </w:r>
      <w:r>
        <w:rPr>
          <w:sz w:val="16"/>
          <w:szCs w:val="16"/>
          <w:lang w:val="lt-LT"/>
        </w:rPr>
        <w:t xml:space="preserve"> </w:t>
      </w:r>
      <w:r w:rsidRPr="00455AE5">
        <w:rPr>
          <w:sz w:val="16"/>
          <w:szCs w:val="16"/>
          <w:lang w:val="lt-LT"/>
        </w:rPr>
        <w:t>2013/34/ES</w:t>
      </w:r>
      <w:r>
        <w:rPr>
          <w:sz w:val="16"/>
          <w:szCs w:val="16"/>
          <w:lang w:val="lt-LT"/>
        </w:rPr>
        <w:t xml:space="preserve"> </w:t>
      </w:r>
      <w:r w:rsidRPr="00455AE5">
        <w:rPr>
          <w:sz w:val="16"/>
          <w:szCs w:val="16"/>
          <w:lang w:val="lt-LT"/>
        </w:rPr>
        <w:t>nustatytus</w:t>
      </w:r>
      <w:r>
        <w:rPr>
          <w:sz w:val="16"/>
          <w:szCs w:val="16"/>
          <w:lang w:val="lt-LT"/>
        </w:rPr>
        <w:t xml:space="preserve"> </w:t>
      </w:r>
      <w:r w:rsidRPr="00455AE5">
        <w:rPr>
          <w:sz w:val="16"/>
          <w:szCs w:val="16"/>
          <w:lang w:val="lt-LT"/>
        </w:rPr>
        <w:t>reikalavimus;</w:t>
      </w:r>
      <w:r>
        <w:rPr>
          <w:sz w:val="16"/>
          <w:szCs w:val="16"/>
          <w:lang w:val="lt-LT"/>
        </w:rPr>
        <w:t xml:space="preserve"> </w:t>
      </w:r>
    </w:p>
    <w:p w14:paraId="77C2A586" w14:textId="77777777" w:rsidR="00831BD2" w:rsidRPr="00455AE5" w:rsidRDefault="00831BD2" w:rsidP="00831BD2">
      <w:pPr>
        <w:pStyle w:val="Puslapioinaostekstas"/>
        <w:tabs>
          <w:tab w:val="clear" w:pos="360"/>
          <w:tab w:val="left" w:pos="0"/>
        </w:tabs>
        <w:ind w:left="0" w:firstLine="0"/>
        <w:jc w:val="both"/>
        <w:rPr>
          <w:lang w:val="lt-LT"/>
        </w:rPr>
      </w:pPr>
      <w:r w:rsidRPr="00455AE5">
        <w:rPr>
          <w:sz w:val="16"/>
          <w:szCs w:val="16"/>
          <w:lang w:val="lt-LT"/>
        </w:rPr>
        <w:t>b) fizinių asmenų atveju – sutuoktiniai, tėvai ir jų vaikai (įvaikiai).</w:t>
      </w:r>
    </w:p>
    <w:p w14:paraId="10C9D80B" w14:textId="77777777" w:rsidR="00E4647F" w:rsidRPr="00C16F6A" w:rsidRDefault="00E4647F" w:rsidP="00831BD2">
      <w:pPr>
        <w:spacing w:line="240" w:lineRule="auto"/>
        <w:ind w:firstLine="0"/>
        <w:rPr>
          <w:rFonts w:ascii="Times New Roman" w:eastAsia="Times New Roman" w:hAnsi="Times New Roman" w:cs="Times New Roman"/>
          <w:sz w:val="24"/>
          <w:szCs w:val="24"/>
        </w:rPr>
      </w:pPr>
    </w:p>
    <w:p w14:paraId="2A71E016" w14:textId="035129FC" w:rsidR="00E4647F" w:rsidRPr="00C16F6A" w:rsidRDefault="00E4647F" w:rsidP="001F5344">
      <w:pPr>
        <w:spacing w:line="240" w:lineRule="auto"/>
        <w:ind w:firstLine="567"/>
        <w:rPr>
          <w:rFonts w:ascii="Times New Roman" w:eastAsia="Times New Roman" w:hAnsi="Times New Roman" w:cs="Times New Roman"/>
          <w:sz w:val="24"/>
          <w:szCs w:val="24"/>
        </w:rPr>
      </w:pPr>
      <w:r w:rsidRPr="00C16F6A">
        <w:rPr>
          <w:rFonts w:ascii="Times New Roman" w:eastAsia="Times New Roman" w:hAnsi="Times New Roman" w:cs="Times New Roman"/>
          <w:sz w:val="24"/>
          <w:szCs w:val="24"/>
        </w:rPr>
        <w:t>1.</w:t>
      </w:r>
      <w:r w:rsidR="001F5344" w:rsidRPr="00C16F6A">
        <w:rPr>
          <w:rFonts w:ascii="Times New Roman" w:eastAsia="Times New Roman" w:hAnsi="Times New Roman" w:cs="Times New Roman"/>
          <w:sz w:val="24"/>
          <w:szCs w:val="24"/>
        </w:rPr>
        <w:t>1.</w:t>
      </w:r>
      <w:r w:rsidRPr="00C16F6A">
        <w:rPr>
          <w:rFonts w:ascii="Times New Roman" w:eastAsia="Times New Roman" w:hAnsi="Times New Roman" w:cs="Times New Roman"/>
          <w:sz w:val="24"/>
          <w:szCs w:val="24"/>
        </w:rPr>
        <w:t xml:space="preserve"> Pasirašydam</w:t>
      </w:r>
      <w:r w:rsidR="00193D25" w:rsidRPr="00C16F6A">
        <w:rPr>
          <w:rFonts w:ascii="Times New Roman" w:eastAsia="Times New Roman" w:hAnsi="Times New Roman" w:cs="Times New Roman"/>
          <w:sz w:val="24"/>
          <w:szCs w:val="24"/>
        </w:rPr>
        <w:t>i</w:t>
      </w:r>
      <w:r w:rsidRPr="00C16F6A">
        <w:rPr>
          <w:rFonts w:ascii="Times New Roman" w:eastAsia="Times New Roman" w:hAnsi="Times New Roman" w:cs="Times New Roman"/>
          <w:sz w:val="24"/>
          <w:szCs w:val="24"/>
        </w:rPr>
        <w:t xml:space="preserve"> pasiūlymą, patvirtin</w:t>
      </w:r>
      <w:r w:rsidR="00193D25" w:rsidRPr="00C16F6A">
        <w:rPr>
          <w:rFonts w:ascii="Times New Roman" w:eastAsia="Times New Roman" w:hAnsi="Times New Roman" w:cs="Times New Roman"/>
          <w:sz w:val="24"/>
          <w:szCs w:val="24"/>
        </w:rPr>
        <w:t>ame</w:t>
      </w:r>
      <w:r w:rsidRPr="00C16F6A">
        <w:rPr>
          <w:rFonts w:ascii="Times New Roman" w:eastAsia="Times New Roman" w:hAnsi="Times New Roman" w:cs="Times New Roman"/>
          <w:sz w:val="24"/>
          <w:szCs w:val="24"/>
        </w:rPr>
        <w:t>, kad dokumentų skaitmeninės kopijos ir elektroninėmis priemonėmis pateikti duomenys yra tikri, pasiūlymo dokumentuose pateikti duomenys ir informacija yra teisinga ir apima viską, ko reikia tinkamam sutarties įvykdymui;</w:t>
      </w:r>
    </w:p>
    <w:p w14:paraId="6DAE6768" w14:textId="14A9BF46" w:rsidR="00E4647F" w:rsidRDefault="001F5344" w:rsidP="001F5344">
      <w:pPr>
        <w:spacing w:line="240" w:lineRule="auto"/>
        <w:ind w:firstLine="567"/>
        <w:rPr>
          <w:rFonts w:ascii="Times New Roman" w:eastAsia="Times New Roman" w:hAnsi="Times New Roman" w:cs="Times New Roman"/>
          <w:sz w:val="24"/>
          <w:szCs w:val="24"/>
          <w:shd w:val="clear" w:color="auto" w:fill="FFFFFF"/>
        </w:rPr>
      </w:pPr>
      <w:r w:rsidRPr="00C16F6A">
        <w:rPr>
          <w:rFonts w:ascii="Times New Roman" w:eastAsia="Times New Roman" w:hAnsi="Times New Roman" w:cs="Times New Roman"/>
          <w:sz w:val="24"/>
          <w:szCs w:val="24"/>
        </w:rPr>
        <w:t>1.</w:t>
      </w:r>
      <w:r w:rsidR="00E4647F" w:rsidRPr="00C16F6A">
        <w:rPr>
          <w:rFonts w:ascii="Times New Roman" w:eastAsia="Times New Roman" w:hAnsi="Times New Roman" w:cs="Times New Roman"/>
          <w:sz w:val="24"/>
          <w:szCs w:val="24"/>
        </w:rPr>
        <w:t xml:space="preserve">2. Šiuo pasiūlymu pažymime, kad sutinkame su visomis pirkimo sąlygomis, nustatytomis </w:t>
      </w:r>
      <w:r w:rsidR="00E4647F" w:rsidRPr="00C16F6A">
        <w:rPr>
          <w:rFonts w:ascii="Times New Roman" w:eastAsia="Times New Roman" w:hAnsi="Times New Roman" w:cs="Times New Roman"/>
          <w:sz w:val="24"/>
          <w:szCs w:val="24"/>
          <w:shd w:val="clear" w:color="auto" w:fill="FFFFFF"/>
        </w:rPr>
        <w:t>pirkimo dokumentuose (jų paaiškinimuose, papildymuose).</w:t>
      </w:r>
    </w:p>
    <w:p w14:paraId="56C2028E" w14:textId="06973A44" w:rsidR="00E4647F" w:rsidRPr="00C16F6A" w:rsidRDefault="001F5344" w:rsidP="001F5344">
      <w:pPr>
        <w:spacing w:line="240" w:lineRule="auto"/>
        <w:ind w:firstLine="567"/>
        <w:rPr>
          <w:rFonts w:ascii="Times New Roman" w:eastAsia="Times New Roman" w:hAnsi="Times New Roman" w:cs="Times New Roman"/>
          <w:sz w:val="24"/>
          <w:szCs w:val="24"/>
          <w:shd w:val="clear" w:color="auto" w:fill="FFFFFF"/>
        </w:rPr>
      </w:pPr>
      <w:r w:rsidRPr="00C16F6A">
        <w:rPr>
          <w:rFonts w:ascii="Times New Roman" w:eastAsia="Times New Roman" w:hAnsi="Times New Roman" w:cs="Times New Roman"/>
          <w:sz w:val="24"/>
          <w:szCs w:val="24"/>
          <w:shd w:val="clear" w:color="auto" w:fill="FFFFFF"/>
        </w:rPr>
        <w:t>1.</w:t>
      </w:r>
      <w:r w:rsidR="00831BD2">
        <w:rPr>
          <w:rFonts w:ascii="Times New Roman" w:eastAsia="Times New Roman" w:hAnsi="Times New Roman" w:cs="Times New Roman"/>
          <w:sz w:val="24"/>
          <w:szCs w:val="24"/>
          <w:shd w:val="clear" w:color="auto" w:fill="FFFFFF"/>
        </w:rPr>
        <w:t>3</w:t>
      </w:r>
      <w:r w:rsidR="00E4647F" w:rsidRPr="00C16F6A">
        <w:rPr>
          <w:rFonts w:ascii="Times New Roman" w:eastAsia="Times New Roman" w:hAnsi="Times New Roman" w:cs="Times New Roman"/>
          <w:sz w:val="24"/>
          <w:szCs w:val="24"/>
          <w:shd w:val="clear" w:color="auto" w:fill="FFFFFF"/>
        </w:rPr>
        <w:t>. Pasirašydami šį pasiūlymą patvirtiname, kad siūlomas pirkimo objektas nekelia grėsmės nacionaliniam saugumui.</w:t>
      </w:r>
    </w:p>
    <w:p w14:paraId="4B82A0A7" w14:textId="1516E7C7" w:rsidR="00745155" w:rsidRDefault="001F5344" w:rsidP="00E066B6">
      <w:pPr>
        <w:spacing w:line="240" w:lineRule="auto"/>
        <w:ind w:firstLine="567"/>
        <w:rPr>
          <w:rFonts w:ascii="Times New Roman" w:eastAsia="Times New Roman" w:hAnsi="Times New Roman" w:cs="Times New Roman"/>
          <w:sz w:val="24"/>
          <w:szCs w:val="24"/>
          <w:shd w:val="clear" w:color="auto" w:fill="FFFFFF"/>
        </w:rPr>
      </w:pPr>
      <w:r w:rsidRPr="00D8349E">
        <w:rPr>
          <w:rFonts w:ascii="Times New Roman" w:eastAsia="Times New Roman" w:hAnsi="Times New Roman" w:cs="Times New Roman"/>
          <w:sz w:val="24"/>
          <w:szCs w:val="24"/>
          <w:shd w:val="clear" w:color="auto" w:fill="FFFFFF"/>
        </w:rPr>
        <w:t>1.</w:t>
      </w:r>
      <w:r w:rsidR="00831BD2" w:rsidRPr="00D8349E">
        <w:rPr>
          <w:rFonts w:ascii="Times New Roman" w:eastAsia="Times New Roman" w:hAnsi="Times New Roman" w:cs="Times New Roman"/>
          <w:sz w:val="24"/>
          <w:szCs w:val="24"/>
          <w:shd w:val="clear" w:color="auto" w:fill="FFFFFF"/>
        </w:rPr>
        <w:t>4</w:t>
      </w:r>
      <w:r w:rsidR="00E4647F" w:rsidRPr="00D8349E">
        <w:rPr>
          <w:rFonts w:ascii="Times New Roman" w:eastAsia="Times New Roman" w:hAnsi="Times New Roman" w:cs="Times New Roman"/>
          <w:sz w:val="24"/>
          <w:szCs w:val="24"/>
          <w:shd w:val="clear" w:color="auto" w:fill="FFFFFF"/>
        </w:rPr>
        <w:t>.</w:t>
      </w:r>
      <w:r w:rsidR="00E4647F" w:rsidRPr="00C16F6A">
        <w:rPr>
          <w:rFonts w:ascii="Times New Roman" w:eastAsia="Times New Roman" w:hAnsi="Times New Roman" w:cs="Times New Roman"/>
          <w:sz w:val="24"/>
          <w:szCs w:val="24"/>
          <w:shd w:val="clear" w:color="auto" w:fill="FFFFFF"/>
        </w:rPr>
        <w:t xml:space="preserve"> Pasirašydami šį pasiūlymą, patvirtiname, kad Paslaugos NĖRA teikiamos iš Rusijos Federacijos, Baltarusijos Respublikos, </w:t>
      </w:r>
      <w:r w:rsidR="00CE5299" w:rsidRPr="00CE5299">
        <w:rPr>
          <w:rFonts w:ascii="Times New Roman" w:eastAsia="Times New Roman" w:hAnsi="Times New Roman" w:cs="Times New Roman"/>
          <w:sz w:val="24"/>
          <w:szCs w:val="24"/>
          <w:shd w:val="clear" w:color="auto" w:fill="FFFFFF"/>
        </w:rPr>
        <w:t>Kinijos Liaudies Respublika (netaikoma Atskirajai Taivano, Penghu, Kinmeno ir Madzu muitų teritorijai)</w:t>
      </w:r>
      <w:r w:rsidR="00E4647F" w:rsidRPr="00C16F6A">
        <w:rPr>
          <w:rFonts w:ascii="Times New Roman" w:eastAsia="Times New Roman" w:hAnsi="Times New Roman" w:cs="Times New Roman"/>
          <w:sz w:val="24"/>
          <w:szCs w:val="24"/>
          <w:shd w:val="clear" w:color="auto" w:fill="FFFFFF"/>
        </w:rPr>
        <w:t>, Rusijos Federacijos aneksuoto Krymo, Moldovos Respublikos Vyriausybės nekontroliuojamos Padniestrės teritorijos, Sakartvelo Vyriausybės nekontroliuojamos Abchazijos ir Pietų Osetijos teritorijos.</w:t>
      </w:r>
    </w:p>
    <w:p w14:paraId="7251B846" w14:textId="77777777" w:rsidR="00962DEF" w:rsidRDefault="00962DEF" w:rsidP="00E066B6">
      <w:pPr>
        <w:spacing w:line="240" w:lineRule="auto"/>
        <w:ind w:firstLine="567"/>
        <w:rPr>
          <w:rFonts w:ascii="Times New Roman" w:eastAsia="Times New Roman" w:hAnsi="Times New Roman" w:cs="Times New Roman"/>
          <w:sz w:val="24"/>
          <w:szCs w:val="24"/>
          <w:shd w:val="clear" w:color="auto" w:fill="FFFFFF"/>
        </w:rPr>
      </w:pPr>
    </w:p>
    <w:p w14:paraId="1A235238" w14:textId="1957C9DF" w:rsidR="00962DEF" w:rsidRPr="00962DEF" w:rsidRDefault="00962DEF" w:rsidP="00747C6D">
      <w:pPr>
        <w:spacing w:line="240" w:lineRule="auto"/>
        <w:ind w:firstLine="567"/>
        <w:jc w:val="center"/>
        <w:rPr>
          <w:rFonts w:ascii="Times New Roman" w:eastAsia="Times New Roman" w:hAnsi="Times New Roman" w:cs="Times New Roman"/>
          <w:b/>
          <w:bCs/>
          <w:sz w:val="24"/>
          <w:szCs w:val="24"/>
          <w:shd w:val="clear" w:color="auto" w:fill="FFFFFF"/>
        </w:rPr>
      </w:pPr>
      <w:r>
        <w:rPr>
          <w:rFonts w:ascii="Times New Roman" w:eastAsia="Times New Roman" w:hAnsi="Times New Roman" w:cs="Times New Roman"/>
          <w:b/>
          <w:bCs/>
          <w:sz w:val="24"/>
          <w:szCs w:val="24"/>
          <w:shd w:val="clear" w:color="auto" w:fill="FFFFFF"/>
        </w:rPr>
        <w:t>2</w:t>
      </w:r>
      <w:r w:rsidRPr="00962DEF">
        <w:rPr>
          <w:rFonts w:ascii="Times New Roman" w:eastAsia="Times New Roman" w:hAnsi="Times New Roman" w:cs="Times New Roman"/>
          <w:b/>
          <w:bCs/>
          <w:sz w:val="24"/>
          <w:szCs w:val="24"/>
          <w:shd w:val="clear" w:color="auto" w:fill="FFFFFF"/>
        </w:rPr>
        <w:t>. NFORMACIJA DĖL ATITIKTIES TIEKĖJO PAŠALINIMO PAGRINDUI</w:t>
      </w:r>
    </w:p>
    <w:p w14:paraId="5815E112" w14:textId="77777777" w:rsidR="00962DEF" w:rsidRPr="00962DEF" w:rsidRDefault="00962DEF" w:rsidP="00962DEF">
      <w:pPr>
        <w:spacing w:line="240" w:lineRule="auto"/>
        <w:ind w:firstLine="567"/>
        <w:rPr>
          <w:rFonts w:ascii="Times New Roman" w:eastAsia="Times New Roman" w:hAnsi="Times New Roman" w:cs="Times New Roman"/>
          <w:b/>
          <w:bCs/>
          <w:sz w:val="24"/>
          <w:szCs w:val="24"/>
          <w:shd w:val="clear" w:color="auto" w:fill="FFFFFF"/>
        </w:rPr>
      </w:pPr>
    </w:p>
    <w:p w14:paraId="40CBE318" w14:textId="77777777" w:rsidR="00DB13E5" w:rsidRPr="00B548B2" w:rsidRDefault="00DB13E5" w:rsidP="00DB13E5">
      <w:pPr>
        <w:spacing w:line="240" w:lineRule="auto"/>
        <w:ind w:firstLine="0"/>
        <w:rPr>
          <w:rFonts w:ascii="Times New Roman" w:eastAsia="Times New Roman" w:hAnsi="Times New Roman" w:cs="Times New Roman"/>
          <w:sz w:val="24"/>
          <w:szCs w:val="24"/>
          <w:shd w:val="clear" w:color="auto" w:fill="FFFFFF"/>
        </w:rPr>
      </w:pPr>
      <w:bookmarkStart w:id="0" w:name="_Hlk42588687"/>
      <w:r w:rsidRPr="00B548B2">
        <w:rPr>
          <w:rFonts w:ascii="Times New Roman" w:eastAsia="Times New Roman" w:hAnsi="Times New Roman" w:cs="Times New Roman"/>
          <w:sz w:val="24"/>
          <w:szCs w:val="24"/>
          <w:shd w:val="clear" w:color="auto" w:fill="FFFFFF"/>
        </w:rPr>
        <w:t>2 lentelė</w:t>
      </w:r>
    </w:p>
    <w:tbl>
      <w:tblPr>
        <w:tblW w:w="9645" w:type="dxa"/>
        <w:tblInd w:w="-5" w:type="dxa"/>
        <w:tblCellMar>
          <w:left w:w="0" w:type="dxa"/>
          <w:right w:w="0" w:type="dxa"/>
        </w:tblCellMar>
        <w:tblLook w:val="04A0" w:firstRow="1" w:lastRow="0" w:firstColumn="1" w:lastColumn="0" w:noHBand="0" w:noVBand="1"/>
      </w:tblPr>
      <w:tblGrid>
        <w:gridCol w:w="7083"/>
        <w:gridCol w:w="2562"/>
      </w:tblGrid>
      <w:tr w:rsidR="00DB13E5" w:rsidRPr="00B548B2" w14:paraId="2118C360" w14:textId="77777777" w:rsidTr="0022177B">
        <w:trPr>
          <w:trHeight w:val="1207"/>
        </w:trPr>
        <w:tc>
          <w:tcPr>
            <w:tcW w:w="70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D3E3A3" w14:textId="77777777" w:rsidR="00DB13E5" w:rsidRPr="00B548B2" w:rsidRDefault="00DB13E5" w:rsidP="0022177B">
            <w:pPr>
              <w:spacing w:line="240" w:lineRule="auto"/>
              <w:ind w:firstLine="0"/>
              <w:rPr>
                <w:rFonts w:ascii="Times New Roman" w:eastAsia="Times New Roman" w:hAnsi="Times New Roman" w:cs="Times New Roman"/>
                <w:sz w:val="24"/>
                <w:szCs w:val="24"/>
                <w:shd w:val="clear" w:color="auto" w:fill="FFFFFF"/>
              </w:rPr>
            </w:pPr>
            <w:r w:rsidRPr="00B548B2">
              <w:rPr>
                <w:rFonts w:ascii="Times New Roman" w:eastAsia="Times New Roman" w:hAnsi="Times New Roman" w:cs="Times New Roman"/>
                <w:sz w:val="24"/>
                <w:szCs w:val="24"/>
                <w:shd w:val="clear" w:color="auto" w:fill="FFFFFF"/>
              </w:rPr>
              <w:t>Ar tiekėjui, ūkio subjektų grupės nariui, ūkio subjektui (-ams), kurio (-ių) pajėgumais remiamasi, yra taikoma sąlyga, kad jis (-ie) yra neatlikęs (-ę) jam (-iems) paskirtos baudžiamojo poveikio priemonės – uždraudimo juridiniam asmeniui dalyvauti viešuosiuose pirkimuose (Lietuvos Respublikos viešųjų pirkimų įstatymo 46 straipsnio 2¹ dalis)?</w:t>
            </w:r>
          </w:p>
        </w:tc>
        <w:tc>
          <w:tcPr>
            <w:tcW w:w="25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D0CED7" w14:textId="77777777" w:rsidR="00DB13E5" w:rsidRPr="00DB4809" w:rsidRDefault="00DB13E5" w:rsidP="0022177B">
            <w:pPr>
              <w:spacing w:line="240" w:lineRule="auto"/>
              <w:ind w:firstLine="0"/>
              <w:rPr>
                <w:rFonts w:ascii="Times New Roman" w:eastAsia="Times New Roman" w:hAnsi="Times New Roman" w:cs="Times New Roman"/>
                <w:b/>
                <w:bCs/>
                <w:i/>
                <w:iCs/>
                <w:color w:val="EE0000"/>
                <w:sz w:val="24"/>
                <w:szCs w:val="24"/>
                <w:shd w:val="clear" w:color="auto" w:fill="FFFFFF"/>
              </w:rPr>
            </w:pPr>
            <w:r w:rsidRPr="00DB4809">
              <w:rPr>
                <w:rFonts w:ascii="Times New Roman" w:eastAsia="Times New Roman" w:hAnsi="Times New Roman" w:cs="Times New Roman"/>
                <w:i/>
                <w:iCs/>
                <w:color w:val="EE0000"/>
                <w:sz w:val="24"/>
                <w:szCs w:val="24"/>
                <w:shd w:val="clear" w:color="auto" w:fill="FFFFFF"/>
              </w:rPr>
              <w:t>Palikti tinkamą variantą</w:t>
            </w:r>
            <w:r w:rsidRPr="00DB4809">
              <w:rPr>
                <w:rFonts w:ascii="Times New Roman" w:eastAsia="Times New Roman" w:hAnsi="Times New Roman" w:cs="Times New Roman"/>
                <w:b/>
                <w:bCs/>
                <w:i/>
                <w:iCs/>
                <w:color w:val="EE0000"/>
                <w:sz w:val="24"/>
                <w:szCs w:val="24"/>
                <w:shd w:val="clear" w:color="auto" w:fill="FFFFFF"/>
              </w:rPr>
              <w:t xml:space="preserve"> </w:t>
            </w:r>
          </w:p>
          <w:p w14:paraId="1C9BD3CB" w14:textId="77777777" w:rsidR="00DB13E5" w:rsidRPr="00B548B2" w:rsidRDefault="00DB13E5" w:rsidP="0022177B">
            <w:pPr>
              <w:spacing w:line="240" w:lineRule="auto"/>
              <w:ind w:firstLine="567"/>
              <w:rPr>
                <w:rFonts w:ascii="Times New Roman" w:eastAsia="Times New Roman" w:hAnsi="Times New Roman" w:cs="Times New Roman"/>
                <w:b/>
                <w:bCs/>
                <w:i/>
                <w:iCs/>
                <w:sz w:val="24"/>
                <w:szCs w:val="24"/>
                <w:shd w:val="clear" w:color="auto" w:fill="FFFFFF"/>
              </w:rPr>
            </w:pPr>
            <w:r w:rsidRPr="00B548B2">
              <w:rPr>
                <w:rFonts w:ascii="Times New Roman" w:eastAsia="Times New Roman" w:hAnsi="Times New Roman" w:cs="Times New Roman"/>
                <w:b/>
                <w:bCs/>
                <w:sz w:val="24"/>
                <w:szCs w:val="24"/>
                <w:shd w:val="clear" w:color="auto" w:fill="FFFFFF"/>
              </w:rPr>
              <w:t>TAIP/NE</w:t>
            </w:r>
          </w:p>
        </w:tc>
      </w:tr>
    </w:tbl>
    <w:p w14:paraId="4E0C0F4B" w14:textId="77777777" w:rsidR="00DB13E5" w:rsidRPr="00B548B2" w:rsidRDefault="00DB13E5" w:rsidP="00DB13E5">
      <w:pPr>
        <w:spacing w:line="240" w:lineRule="auto"/>
        <w:ind w:firstLine="567"/>
        <w:rPr>
          <w:rFonts w:ascii="Times New Roman" w:eastAsia="Times New Roman" w:hAnsi="Times New Roman" w:cs="Times New Roman"/>
          <w:sz w:val="24"/>
          <w:szCs w:val="24"/>
          <w:shd w:val="clear" w:color="auto" w:fill="FFFFFF"/>
        </w:rPr>
      </w:pPr>
      <w:r w:rsidRPr="00B548B2">
        <w:rPr>
          <w:rFonts w:ascii="Times New Roman" w:eastAsia="Times New Roman" w:hAnsi="Times New Roman" w:cs="Times New Roman"/>
          <w:sz w:val="24"/>
          <w:szCs w:val="24"/>
          <w:shd w:val="clear" w:color="auto" w:fill="FFFFFF"/>
        </w:rPr>
        <w:t>Tais atvejais, kai tiekėjui, ūkio subjektų grupės nariui, ūkio subjektui (-ams), kurio (-ių) pajėgumais remiamasi, teismas:</w:t>
      </w:r>
    </w:p>
    <w:p w14:paraId="3FB38CC8" w14:textId="77777777" w:rsidR="00DB13E5" w:rsidRPr="00B548B2" w:rsidRDefault="00DB13E5" w:rsidP="00DB13E5">
      <w:pPr>
        <w:numPr>
          <w:ilvl w:val="0"/>
          <w:numId w:val="3"/>
        </w:numPr>
        <w:spacing w:line="240" w:lineRule="auto"/>
        <w:rPr>
          <w:rFonts w:ascii="Times New Roman" w:eastAsia="Times New Roman" w:hAnsi="Times New Roman" w:cs="Times New Roman"/>
          <w:sz w:val="24"/>
          <w:szCs w:val="24"/>
          <w:shd w:val="clear" w:color="auto" w:fill="FFFFFF"/>
        </w:rPr>
      </w:pPr>
      <w:r w:rsidRPr="00B548B2">
        <w:rPr>
          <w:rFonts w:ascii="Times New Roman" w:eastAsia="Times New Roman" w:hAnsi="Times New Roman" w:cs="Times New Roman"/>
          <w:sz w:val="24"/>
          <w:szCs w:val="24"/>
          <w:shd w:val="clear" w:color="auto" w:fill="FFFFFF"/>
        </w:rPr>
        <w:t>nėra paskyręs šios baudžiamojo poveikio priemonės arba</w:t>
      </w:r>
    </w:p>
    <w:p w14:paraId="662CBB02" w14:textId="77777777" w:rsidR="00DB13E5" w:rsidRPr="00B548B2" w:rsidRDefault="00DB13E5" w:rsidP="00DB13E5">
      <w:pPr>
        <w:numPr>
          <w:ilvl w:val="0"/>
          <w:numId w:val="3"/>
        </w:numPr>
        <w:spacing w:line="240" w:lineRule="auto"/>
        <w:rPr>
          <w:rFonts w:ascii="Times New Roman" w:eastAsia="Times New Roman" w:hAnsi="Times New Roman" w:cs="Times New Roman"/>
          <w:sz w:val="24"/>
          <w:szCs w:val="24"/>
          <w:shd w:val="clear" w:color="auto" w:fill="FFFFFF"/>
        </w:rPr>
      </w:pPr>
      <w:r w:rsidRPr="00B548B2">
        <w:rPr>
          <w:rFonts w:ascii="Times New Roman" w:eastAsia="Times New Roman" w:hAnsi="Times New Roman" w:cs="Times New Roman"/>
          <w:sz w:val="24"/>
          <w:szCs w:val="24"/>
          <w:shd w:val="clear" w:color="auto" w:fill="FFFFFF"/>
        </w:rPr>
        <w:t>jeigu ją būtų paskyręs, tačiau tiekėjas jau būtų ją atlikęs ( t. y. terminas jau būtų pasibaigęs),</w:t>
      </w:r>
    </w:p>
    <w:p w14:paraId="5D0F1A36" w14:textId="77777777" w:rsidR="00DB13E5" w:rsidRPr="00B548B2" w:rsidRDefault="00DB13E5" w:rsidP="00DB13E5">
      <w:pPr>
        <w:spacing w:line="240" w:lineRule="auto"/>
        <w:ind w:firstLine="567"/>
        <w:rPr>
          <w:rFonts w:ascii="Times New Roman" w:eastAsia="Times New Roman" w:hAnsi="Times New Roman" w:cs="Times New Roman"/>
          <w:b/>
          <w:bCs/>
          <w:sz w:val="24"/>
          <w:szCs w:val="24"/>
          <w:shd w:val="clear" w:color="auto" w:fill="FFFFFF"/>
        </w:rPr>
      </w:pPr>
      <w:r w:rsidRPr="00B548B2">
        <w:rPr>
          <w:rFonts w:ascii="Times New Roman" w:eastAsia="Times New Roman" w:hAnsi="Times New Roman" w:cs="Times New Roman"/>
          <w:b/>
          <w:bCs/>
          <w:sz w:val="24"/>
          <w:szCs w:val="24"/>
          <w:shd w:val="clear" w:color="auto" w:fill="FFFFFF"/>
        </w:rPr>
        <w:t>tai reiškia, kad tiekėjui, ūkio subjektų grupės nariui, ūkio subjektui (-ams), kurio (-ių) pajėgumais remiamasi, ši sąlyga yra netaikoma, todėl pildant 2 lentelę, žymima „Ne“.</w:t>
      </w:r>
    </w:p>
    <w:p w14:paraId="276D6555" w14:textId="77777777" w:rsidR="00DB13E5" w:rsidRPr="00B548B2" w:rsidRDefault="00DB13E5" w:rsidP="00DB13E5">
      <w:pPr>
        <w:pStyle w:val="Betarp"/>
        <w:ind w:firstLine="567"/>
        <w:rPr>
          <w:rFonts w:ascii="Times New Roman" w:eastAsia="Times New Roman" w:hAnsi="Times New Roman" w:cs="Times New Roman"/>
          <w:sz w:val="24"/>
          <w:szCs w:val="24"/>
          <w:lang w:val="lt-LT"/>
        </w:rPr>
      </w:pPr>
      <w:r w:rsidRPr="00B548B2">
        <w:rPr>
          <w:rFonts w:ascii="Times New Roman" w:eastAsia="Times New Roman" w:hAnsi="Times New Roman" w:cs="Times New Roman"/>
          <w:sz w:val="24"/>
          <w:szCs w:val="24"/>
          <w:lang w:val="lt-LT"/>
        </w:rPr>
        <w:t>VPĮ 46 straipsnio 2</w:t>
      </w:r>
      <w:r w:rsidRPr="00B548B2">
        <w:rPr>
          <w:rFonts w:ascii="Times New Roman" w:eastAsia="Times New Roman" w:hAnsi="Times New Roman" w:cs="Times New Roman"/>
          <w:sz w:val="24"/>
          <w:szCs w:val="24"/>
          <w:vertAlign w:val="superscript"/>
          <w:lang w:val="lt-LT"/>
        </w:rPr>
        <w:t>1</w:t>
      </w:r>
      <w:r w:rsidRPr="00B548B2">
        <w:rPr>
          <w:rFonts w:ascii="Times New Roman" w:eastAsia="Times New Roman" w:hAnsi="Times New Roman" w:cs="Times New Roman"/>
          <w:sz w:val="24"/>
          <w:szCs w:val="24"/>
          <w:lang w:val="lt-LT"/>
        </w:rPr>
        <w:t> dalis yra taikoma tik tiekėjui, kai jis yra juridinis asmuo, kita organizacija ar jos struktūrinis padalinys. Fiziniam asmeniui, kai jis vykdo veiklą, pavyzdžiui, turėdamas verslo liudijimą, šis pašalinimo pagrindas nėra taikomas, todėl fiziniam asmeniui pildyti 2 lentelės nereikia.</w:t>
      </w:r>
    </w:p>
    <w:p w14:paraId="418ECB64" w14:textId="77777777" w:rsidR="00962DEF" w:rsidRDefault="00962DEF" w:rsidP="00186202">
      <w:pPr>
        <w:spacing w:line="240" w:lineRule="auto"/>
        <w:ind w:firstLine="0"/>
        <w:jc w:val="center"/>
        <w:rPr>
          <w:rFonts w:ascii="Times New Roman" w:hAnsi="Times New Roman" w:cs="Times New Roman"/>
          <w:b/>
          <w:sz w:val="24"/>
          <w:szCs w:val="24"/>
        </w:rPr>
      </w:pPr>
    </w:p>
    <w:p w14:paraId="6CE2076E" w14:textId="043A07C1" w:rsidR="00962DEF" w:rsidRPr="00962DEF" w:rsidRDefault="00962DEF" w:rsidP="00962DEF">
      <w:pPr>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3</w:t>
      </w:r>
      <w:r w:rsidR="00186202" w:rsidRPr="00C16F6A">
        <w:rPr>
          <w:rFonts w:ascii="Times New Roman" w:hAnsi="Times New Roman" w:cs="Times New Roman"/>
          <w:b/>
          <w:sz w:val="24"/>
          <w:szCs w:val="24"/>
        </w:rPr>
        <w:t xml:space="preserve">. PASIŪLYMO KAINA </w:t>
      </w:r>
    </w:p>
    <w:p w14:paraId="6A4F6DF4" w14:textId="77777777" w:rsidR="00962DEF" w:rsidRDefault="00962DEF" w:rsidP="00186202">
      <w:pPr>
        <w:spacing w:line="240" w:lineRule="auto"/>
        <w:ind w:firstLine="0"/>
        <w:jc w:val="left"/>
        <w:rPr>
          <w:rFonts w:ascii="Times New Roman" w:hAnsi="Times New Roman" w:cs="Times New Roman"/>
          <w:sz w:val="24"/>
          <w:szCs w:val="24"/>
        </w:rPr>
      </w:pPr>
    </w:p>
    <w:p w14:paraId="6EEC309E" w14:textId="67105364" w:rsidR="00186202" w:rsidRPr="00C16F6A" w:rsidRDefault="00962DEF" w:rsidP="00186202">
      <w:pPr>
        <w:spacing w:line="240" w:lineRule="auto"/>
        <w:ind w:firstLine="0"/>
        <w:jc w:val="left"/>
        <w:rPr>
          <w:rFonts w:ascii="Times New Roman" w:hAnsi="Times New Roman" w:cs="Times New Roman"/>
          <w:b/>
          <w:sz w:val="24"/>
          <w:szCs w:val="24"/>
        </w:rPr>
      </w:pPr>
      <w:r>
        <w:rPr>
          <w:rFonts w:ascii="Times New Roman" w:hAnsi="Times New Roman" w:cs="Times New Roman"/>
          <w:sz w:val="24"/>
          <w:szCs w:val="24"/>
        </w:rPr>
        <w:t>3</w:t>
      </w:r>
      <w:r w:rsidR="00186202" w:rsidRPr="00C16F6A">
        <w:rPr>
          <w:rFonts w:ascii="Times New Roman" w:hAnsi="Times New Roman" w:cs="Times New Roman"/>
          <w:sz w:val="24"/>
          <w:szCs w:val="24"/>
        </w:rPr>
        <w:t xml:space="preserve"> lentelė. Paslaug</w:t>
      </w:r>
      <w:r w:rsidR="00831BD2">
        <w:rPr>
          <w:rFonts w:ascii="Times New Roman" w:hAnsi="Times New Roman" w:cs="Times New Roman"/>
          <w:sz w:val="24"/>
          <w:szCs w:val="24"/>
        </w:rPr>
        <w:t>ų</w:t>
      </w:r>
      <w:r w:rsidR="00E50536">
        <w:rPr>
          <w:rFonts w:ascii="Times New Roman" w:hAnsi="Times New Roman" w:cs="Times New Roman"/>
          <w:sz w:val="24"/>
          <w:szCs w:val="24"/>
        </w:rPr>
        <w:t xml:space="preserve"> kaina</w:t>
      </w:r>
    </w:p>
    <w:tbl>
      <w:tblPr>
        <w:tblW w:w="938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4110"/>
        <w:gridCol w:w="1418"/>
        <w:gridCol w:w="1559"/>
        <w:gridCol w:w="1730"/>
      </w:tblGrid>
      <w:tr w:rsidR="001D74DD" w:rsidRPr="00C20424" w14:paraId="34000262" w14:textId="77777777" w:rsidTr="00140AE4">
        <w:trPr>
          <w:trHeight w:val="963"/>
        </w:trPr>
        <w:tc>
          <w:tcPr>
            <w:tcW w:w="568" w:type="dxa"/>
            <w:shd w:val="clear" w:color="auto" w:fill="DEEAF6" w:themeFill="accent5" w:themeFillTint="33"/>
            <w:vAlign w:val="center"/>
          </w:tcPr>
          <w:p w14:paraId="0803AD69" w14:textId="77777777" w:rsidR="001D74DD" w:rsidRPr="001D74DD" w:rsidRDefault="001D74DD" w:rsidP="001D74DD">
            <w:pPr>
              <w:spacing w:line="240" w:lineRule="auto"/>
              <w:ind w:left="-793" w:right="-277"/>
              <w:rPr>
                <w:rFonts w:ascii="Times New Roman" w:eastAsia="Calibri" w:hAnsi="Times New Roman" w:cs="Times New Roman"/>
                <w:b/>
                <w:bCs/>
                <w:sz w:val="24"/>
                <w:szCs w:val="24"/>
              </w:rPr>
            </w:pPr>
            <w:bookmarkStart w:id="1" w:name="_Hlk94091183"/>
            <w:r w:rsidRPr="001D74DD">
              <w:rPr>
                <w:rFonts w:ascii="Times New Roman" w:eastAsia="Calibri" w:hAnsi="Times New Roman" w:cs="Times New Roman"/>
                <w:b/>
                <w:bCs/>
                <w:sz w:val="24"/>
                <w:szCs w:val="24"/>
              </w:rPr>
              <w:t>Eil.</w:t>
            </w:r>
          </w:p>
          <w:p w14:paraId="15886492" w14:textId="10203F06" w:rsidR="001D74DD" w:rsidRPr="0093005E" w:rsidRDefault="001D74DD" w:rsidP="001D74DD">
            <w:pPr>
              <w:spacing w:line="240" w:lineRule="auto"/>
              <w:ind w:left="-793" w:right="-277"/>
              <w:rPr>
                <w:rFonts w:ascii="Times New Roman" w:eastAsia="Calibri" w:hAnsi="Times New Roman" w:cs="Times New Roman"/>
                <w:sz w:val="24"/>
                <w:szCs w:val="24"/>
              </w:rPr>
            </w:pPr>
            <w:r w:rsidRPr="001D74DD">
              <w:rPr>
                <w:rFonts w:ascii="Times New Roman" w:eastAsia="Calibri" w:hAnsi="Times New Roman" w:cs="Times New Roman"/>
                <w:b/>
                <w:bCs/>
                <w:sz w:val="24"/>
                <w:szCs w:val="24"/>
              </w:rPr>
              <w:t>Nr.</w:t>
            </w:r>
          </w:p>
        </w:tc>
        <w:tc>
          <w:tcPr>
            <w:tcW w:w="4110" w:type="dxa"/>
            <w:shd w:val="clear" w:color="auto" w:fill="DEEAF6" w:themeFill="accent5" w:themeFillTint="33"/>
            <w:vAlign w:val="center"/>
          </w:tcPr>
          <w:p w14:paraId="2C86F927" w14:textId="77777777" w:rsidR="001D74DD" w:rsidRPr="0093005E" w:rsidRDefault="001D74DD" w:rsidP="001D74DD">
            <w:pPr>
              <w:spacing w:line="240" w:lineRule="auto"/>
              <w:ind w:firstLine="203"/>
              <w:jc w:val="center"/>
              <w:rPr>
                <w:rFonts w:ascii="Times New Roman" w:eastAsia="Calibri" w:hAnsi="Times New Roman" w:cs="Times New Roman"/>
                <w:sz w:val="24"/>
                <w:szCs w:val="24"/>
              </w:rPr>
            </w:pPr>
            <w:r w:rsidRPr="0093005E">
              <w:rPr>
                <w:rFonts w:ascii="Times New Roman" w:eastAsia="Times New Roman" w:hAnsi="Times New Roman" w:cs="Times New Roman"/>
                <w:b/>
                <w:iCs/>
                <w:sz w:val="24"/>
                <w:szCs w:val="24"/>
              </w:rPr>
              <w:t xml:space="preserve">Paslaugos pavadinimas </w:t>
            </w:r>
          </w:p>
        </w:tc>
        <w:tc>
          <w:tcPr>
            <w:tcW w:w="1418" w:type="dxa"/>
            <w:shd w:val="clear" w:color="auto" w:fill="DEEAF6" w:themeFill="accent5" w:themeFillTint="33"/>
            <w:vAlign w:val="center"/>
          </w:tcPr>
          <w:p w14:paraId="511104EA" w14:textId="77777777" w:rsidR="001D74DD" w:rsidRPr="0093005E" w:rsidRDefault="001D74DD" w:rsidP="00140AE4">
            <w:pPr>
              <w:spacing w:line="240" w:lineRule="auto"/>
              <w:ind w:left="-108" w:right="-108" w:firstLine="0"/>
              <w:jc w:val="center"/>
              <w:rPr>
                <w:rFonts w:ascii="Times New Roman" w:eastAsia="Calibri" w:hAnsi="Times New Roman" w:cs="Times New Roman"/>
                <w:b/>
                <w:sz w:val="24"/>
                <w:szCs w:val="24"/>
              </w:rPr>
            </w:pPr>
            <w:r w:rsidRPr="0093005E">
              <w:rPr>
                <w:rFonts w:ascii="Times New Roman" w:hAnsi="Times New Roman" w:cs="Times New Roman"/>
                <w:b/>
                <w:color w:val="000000"/>
                <w:sz w:val="24"/>
                <w:szCs w:val="24"/>
              </w:rPr>
              <w:t>Mato vnt.</w:t>
            </w:r>
          </w:p>
        </w:tc>
        <w:tc>
          <w:tcPr>
            <w:tcW w:w="1559" w:type="dxa"/>
            <w:shd w:val="clear" w:color="auto" w:fill="DEEAF6" w:themeFill="accent5" w:themeFillTint="33"/>
            <w:vAlign w:val="center"/>
          </w:tcPr>
          <w:p w14:paraId="14F6643F" w14:textId="45AF6DB9" w:rsidR="001D74DD" w:rsidRPr="0093005E" w:rsidRDefault="001D74DD" w:rsidP="00140AE4">
            <w:pPr>
              <w:spacing w:line="240" w:lineRule="auto"/>
              <w:ind w:firstLine="138"/>
              <w:jc w:val="center"/>
              <w:rPr>
                <w:rFonts w:ascii="Times New Roman" w:eastAsia="Calibri" w:hAnsi="Times New Roman" w:cs="Times New Roman"/>
                <w:sz w:val="24"/>
                <w:szCs w:val="24"/>
              </w:rPr>
            </w:pPr>
            <w:r w:rsidRPr="0093005E">
              <w:rPr>
                <w:rFonts w:ascii="Times New Roman" w:hAnsi="Times New Roman" w:cs="Times New Roman"/>
                <w:b/>
                <w:color w:val="000000"/>
                <w:sz w:val="24"/>
                <w:szCs w:val="24"/>
              </w:rPr>
              <w:t xml:space="preserve">Paslaugų </w:t>
            </w:r>
            <w:r w:rsidR="00140AE4">
              <w:rPr>
                <w:rFonts w:ascii="Times New Roman" w:hAnsi="Times New Roman" w:cs="Times New Roman"/>
                <w:b/>
                <w:color w:val="000000"/>
                <w:sz w:val="24"/>
                <w:szCs w:val="24"/>
              </w:rPr>
              <w:t xml:space="preserve">  </w:t>
            </w:r>
            <w:r w:rsidRPr="0093005E">
              <w:rPr>
                <w:rFonts w:ascii="Times New Roman" w:hAnsi="Times New Roman" w:cs="Times New Roman"/>
                <w:b/>
                <w:color w:val="000000"/>
                <w:sz w:val="24"/>
                <w:szCs w:val="24"/>
              </w:rPr>
              <w:t xml:space="preserve">apimtis </w:t>
            </w:r>
          </w:p>
        </w:tc>
        <w:tc>
          <w:tcPr>
            <w:tcW w:w="1730" w:type="dxa"/>
            <w:shd w:val="clear" w:color="auto" w:fill="DEEAF6" w:themeFill="accent5" w:themeFillTint="33"/>
            <w:vAlign w:val="center"/>
          </w:tcPr>
          <w:p w14:paraId="4B707331" w14:textId="5BE2A2E3" w:rsidR="001D74DD" w:rsidRPr="0093005E" w:rsidRDefault="001D74DD" w:rsidP="00140AE4">
            <w:pPr>
              <w:spacing w:line="240" w:lineRule="auto"/>
              <w:ind w:firstLine="0"/>
              <w:jc w:val="center"/>
              <w:rPr>
                <w:rFonts w:ascii="Times New Roman" w:eastAsia="Calibri" w:hAnsi="Times New Roman" w:cs="Times New Roman"/>
                <w:sz w:val="24"/>
                <w:szCs w:val="24"/>
              </w:rPr>
            </w:pPr>
            <w:r w:rsidRPr="0093005E">
              <w:rPr>
                <w:rFonts w:ascii="Times New Roman" w:hAnsi="Times New Roman" w:cs="Times New Roman"/>
                <w:b/>
                <w:color w:val="000000"/>
                <w:sz w:val="24"/>
                <w:szCs w:val="24"/>
              </w:rPr>
              <w:t xml:space="preserve">Paslaugų 12 mėn. </w:t>
            </w:r>
            <w:r w:rsidR="00E50536">
              <w:rPr>
                <w:rFonts w:ascii="Times New Roman" w:hAnsi="Times New Roman" w:cs="Times New Roman"/>
                <w:b/>
                <w:color w:val="000000"/>
                <w:sz w:val="24"/>
                <w:szCs w:val="24"/>
              </w:rPr>
              <w:t xml:space="preserve">kaina </w:t>
            </w:r>
            <w:r w:rsidRPr="0093005E">
              <w:rPr>
                <w:rFonts w:ascii="Times New Roman" w:hAnsi="Times New Roman" w:cs="Times New Roman"/>
                <w:b/>
                <w:color w:val="000000"/>
                <w:sz w:val="24"/>
                <w:szCs w:val="24"/>
              </w:rPr>
              <w:t xml:space="preserve"> Eur be PVM</w:t>
            </w:r>
          </w:p>
        </w:tc>
      </w:tr>
      <w:tr w:rsidR="001D74DD" w:rsidRPr="00C20424" w14:paraId="1AE1748C" w14:textId="77777777" w:rsidTr="00140AE4">
        <w:trPr>
          <w:trHeight w:val="240"/>
        </w:trPr>
        <w:tc>
          <w:tcPr>
            <w:tcW w:w="568" w:type="dxa"/>
          </w:tcPr>
          <w:p w14:paraId="7F682C6F" w14:textId="77777777" w:rsidR="001D74DD" w:rsidRPr="0093005E" w:rsidRDefault="001D74DD" w:rsidP="001D74DD">
            <w:pPr>
              <w:spacing w:line="240" w:lineRule="auto"/>
              <w:ind w:left="-793"/>
              <w:jc w:val="center"/>
              <w:rPr>
                <w:rFonts w:ascii="Times New Roman" w:eastAsia="Calibri" w:hAnsi="Times New Roman" w:cs="Times New Roman"/>
                <w:i/>
                <w:sz w:val="24"/>
                <w:szCs w:val="24"/>
              </w:rPr>
            </w:pPr>
            <w:r w:rsidRPr="0093005E">
              <w:rPr>
                <w:rFonts w:ascii="Times New Roman" w:eastAsia="Calibri" w:hAnsi="Times New Roman" w:cs="Times New Roman"/>
                <w:i/>
                <w:sz w:val="24"/>
                <w:szCs w:val="24"/>
              </w:rPr>
              <w:t>1</w:t>
            </w:r>
          </w:p>
        </w:tc>
        <w:tc>
          <w:tcPr>
            <w:tcW w:w="4110" w:type="dxa"/>
          </w:tcPr>
          <w:p w14:paraId="5A7D9F6D" w14:textId="77777777" w:rsidR="001D74DD" w:rsidRPr="0093005E" w:rsidRDefault="001D74DD" w:rsidP="0022177B">
            <w:pPr>
              <w:spacing w:line="240" w:lineRule="auto"/>
              <w:jc w:val="center"/>
              <w:rPr>
                <w:rFonts w:ascii="Times New Roman" w:eastAsia="Calibri" w:hAnsi="Times New Roman" w:cs="Times New Roman"/>
                <w:i/>
                <w:sz w:val="24"/>
                <w:szCs w:val="24"/>
              </w:rPr>
            </w:pPr>
            <w:r w:rsidRPr="0093005E">
              <w:rPr>
                <w:rFonts w:ascii="Times New Roman" w:eastAsia="Calibri" w:hAnsi="Times New Roman" w:cs="Times New Roman"/>
                <w:i/>
                <w:sz w:val="24"/>
                <w:szCs w:val="24"/>
              </w:rPr>
              <w:t>2</w:t>
            </w:r>
          </w:p>
        </w:tc>
        <w:tc>
          <w:tcPr>
            <w:tcW w:w="1418" w:type="dxa"/>
          </w:tcPr>
          <w:p w14:paraId="2059F13D" w14:textId="14FC4016" w:rsidR="001D74DD" w:rsidRPr="0093005E" w:rsidRDefault="00140AE4" w:rsidP="00140AE4">
            <w:pPr>
              <w:spacing w:line="240" w:lineRule="auto"/>
              <w:ind w:firstLine="0"/>
              <w:rPr>
                <w:rFonts w:ascii="Times New Roman" w:eastAsia="Calibri" w:hAnsi="Times New Roman" w:cs="Times New Roman"/>
                <w:i/>
                <w:sz w:val="24"/>
                <w:szCs w:val="24"/>
              </w:rPr>
            </w:pPr>
            <w:r>
              <w:rPr>
                <w:rFonts w:ascii="Times New Roman" w:eastAsia="Calibri" w:hAnsi="Times New Roman" w:cs="Times New Roman"/>
                <w:i/>
                <w:sz w:val="24"/>
                <w:szCs w:val="24"/>
              </w:rPr>
              <w:t xml:space="preserve">      </w:t>
            </w:r>
            <w:r w:rsidR="001D74DD" w:rsidRPr="0093005E">
              <w:rPr>
                <w:rFonts w:ascii="Times New Roman" w:eastAsia="Calibri" w:hAnsi="Times New Roman" w:cs="Times New Roman"/>
                <w:i/>
                <w:sz w:val="24"/>
                <w:szCs w:val="24"/>
              </w:rPr>
              <w:t>3</w:t>
            </w:r>
          </w:p>
        </w:tc>
        <w:tc>
          <w:tcPr>
            <w:tcW w:w="1559" w:type="dxa"/>
          </w:tcPr>
          <w:p w14:paraId="3588866E" w14:textId="77777777" w:rsidR="001D74DD" w:rsidRPr="0093005E" w:rsidRDefault="001D74DD" w:rsidP="0022177B">
            <w:pPr>
              <w:spacing w:line="240" w:lineRule="auto"/>
              <w:jc w:val="center"/>
              <w:rPr>
                <w:rFonts w:ascii="Times New Roman" w:eastAsia="Calibri" w:hAnsi="Times New Roman" w:cs="Times New Roman"/>
                <w:i/>
                <w:sz w:val="24"/>
                <w:szCs w:val="24"/>
              </w:rPr>
            </w:pPr>
            <w:r w:rsidRPr="0093005E">
              <w:rPr>
                <w:rFonts w:ascii="Times New Roman" w:eastAsia="Calibri" w:hAnsi="Times New Roman" w:cs="Times New Roman"/>
                <w:i/>
                <w:sz w:val="24"/>
                <w:szCs w:val="24"/>
              </w:rPr>
              <w:t>4</w:t>
            </w:r>
          </w:p>
        </w:tc>
        <w:tc>
          <w:tcPr>
            <w:tcW w:w="1730" w:type="dxa"/>
          </w:tcPr>
          <w:p w14:paraId="5199F88F" w14:textId="77777777" w:rsidR="001D74DD" w:rsidRPr="0093005E" w:rsidRDefault="001D74DD" w:rsidP="0022177B">
            <w:pPr>
              <w:spacing w:line="240" w:lineRule="auto"/>
              <w:jc w:val="center"/>
              <w:rPr>
                <w:rFonts w:ascii="Times New Roman" w:eastAsia="Calibri" w:hAnsi="Times New Roman" w:cs="Times New Roman"/>
                <w:i/>
                <w:sz w:val="24"/>
                <w:szCs w:val="24"/>
              </w:rPr>
            </w:pPr>
            <w:r w:rsidRPr="0093005E">
              <w:rPr>
                <w:rFonts w:ascii="Times New Roman" w:eastAsia="Calibri" w:hAnsi="Times New Roman" w:cs="Times New Roman"/>
                <w:i/>
                <w:sz w:val="24"/>
                <w:szCs w:val="24"/>
              </w:rPr>
              <w:t>5</w:t>
            </w:r>
          </w:p>
        </w:tc>
      </w:tr>
      <w:tr w:rsidR="001D74DD" w:rsidRPr="008751F7" w14:paraId="530F6DC2" w14:textId="77777777" w:rsidTr="00140AE4">
        <w:trPr>
          <w:trHeight w:val="315"/>
        </w:trPr>
        <w:tc>
          <w:tcPr>
            <w:tcW w:w="568" w:type="dxa"/>
            <w:vAlign w:val="center"/>
          </w:tcPr>
          <w:p w14:paraId="5640D63B" w14:textId="2F7C5515" w:rsidR="001D74DD" w:rsidRPr="0093005E" w:rsidRDefault="003D3194" w:rsidP="003D3194">
            <w:pPr>
              <w:spacing w:line="240" w:lineRule="auto"/>
              <w:ind w:left="-1077" w:firstLine="785"/>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10" w:type="dxa"/>
          </w:tcPr>
          <w:p w14:paraId="10677831" w14:textId="1AECD594" w:rsidR="001D74DD" w:rsidRPr="001D74DD" w:rsidRDefault="0058610C" w:rsidP="0058610C">
            <w:pPr>
              <w:spacing w:line="240" w:lineRule="auto"/>
              <w:ind w:firstLine="0"/>
              <w:rPr>
                <w:rFonts w:ascii="Times New Roman" w:hAnsi="Times New Roman" w:cs="Times New Roman"/>
                <w:b/>
                <w:bCs/>
                <w:sz w:val="24"/>
                <w:szCs w:val="24"/>
              </w:rPr>
            </w:pPr>
            <w:r w:rsidRPr="0058610C">
              <w:rPr>
                <w:rFonts w:ascii="Times New Roman" w:hAnsi="Times New Roman" w:cs="Times New Roman"/>
                <w:sz w:val="24"/>
                <w:szCs w:val="24"/>
              </w:rPr>
              <w:t>ASPNKS debesijos naudojimo ir administravimo licencijos nuoma</w:t>
            </w:r>
          </w:p>
        </w:tc>
        <w:tc>
          <w:tcPr>
            <w:tcW w:w="1418" w:type="dxa"/>
          </w:tcPr>
          <w:p w14:paraId="6C7AB2B6" w14:textId="77777777" w:rsidR="001D74DD" w:rsidRPr="0093005E" w:rsidRDefault="001D74DD" w:rsidP="001D74DD">
            <w:pPr>
              <w:spacing w:line="240" w:lineRule="auto"/>
              <w:ind w:firstLine="0"/>
              <w:rPr>
                <w:rFonts w:ascii="Times New Roman" w:eastAsia="Calibri" w:hAnsi="Times New Roman" w:cs="Times New Roman"/>
                <w:sz w:val="24"/>
                <w:szCs w:val="24"/>
              </w:rPr>
            </w:pPr>
            <w:r w:rsidRPr="0093005E">
              <w:rPr>
                <w:rFonts w:ascii="Times New Roman" w:hAnsi="Times New Roman" w:cs="Times New Roman"/>
                <w:color w:val="000000"/>
                <w:sz w:val="24"/>
                <w:szCs w:val="24"/>
              </w:rPr>
              <w:t>Mėn.</w:t>
            </w:r>
          </w:p>
        </w:tc>
        <w:tc>
          <w:tcPr>
            <w:tcW w:w="1559" w:type="dxa"/>
          </w:tcPr>
          <w:p w14:paraId="3A26D1D3" w14:textId="77777777" w:rsidR="001D74DD" w:rsidRPr="0093005E" w:rsidRDefault="001D74DD" w:rsidP="003D3194">
            <w:pPr>
              <w:spacing w:line="240" w:lineRule="auto"/>
              <w:ind w:right="247"/>
              <w:jc w:val="center"/>
              <w:rPr>
                <w:rFonts w:ascii="Times New Roman" w:eastAsia="Calibri" w:hAnsi="Times New Roman" w:cs="Times New Roman"/>
                <w:noProof/>
                <w:sz w:val="24"/>
                <w:szCs w:val="24"/>
              </w:rPr>
            </w:pPr>
            <w:r w:rsidRPr="0093005E">
              <w:rPr>
                <w:rFonts w:ascii="Times New Roman" w:hAnsi="Times New Roman" w:cs="Times New Roman"/>
                <w:color w:val="000000"/>
                <w:sz w:val="24"/>
                <w:szCs w:val="24"/>
              </w:rPr>
              <w:t>12</w:t>
            </w:r>
          </w:p>
        </w:tc>
        <w:tc>
          <w:tcPr>
            <w:tcW w:w="1730" w:type="dxa"/>
          </w:tcPr>
          <w:p w14:paraId="7E4C6018" w14:textId="77777777" w:rsidR="001D74DD" w:rsidRPr="0093005E" w:rsidRDefault="001D74DD" w:rsidP="0022177B">
            <w:pPr>
              <w:spacing w:line="240" w:lineRule="auto"/>
              <w:jc w:val="center"/>
              <w:rPr>
                <w:rFonts w:ascii="Times New Roman" w:eastAsia="Calibri" w:hAnsi="Times New Roman" w:cs="Times New Roman"/>
                <w:i/>
                <w:iCs/>
                <w:sz w:val="24"/>
                <w:szCs w:val="24"/>
              </w:rPr>
            </w:pPr>
          </w:p>
        </w:tc>
      </w:tr>
      <w:tr w:rsidR="0058610C" w:rsidRPr="008751F7" w14:paraId="07D7E67B" w14:textId="77777777" w:rsidTr="00140AE4">
        <w:trPr>
          <w:trHeight w:val="315"/>
        </w:trPr>
        <w:tc>
          <w:tcPr>
            <w:tcW w:w="568" w:type="dxa"/>
            <w:vAlign w:val="center"/>
          </w:tcPr>
          <w:p w14:paraId="5D20CBD9" w14:textId="20C6417E" w:rsidR="0058610C" w:rsidRDefault="0058610C" w:rsidP="0058610C">
            <w:pPr>
              <w:spacing w:line="240" w:lineRule="auto"/>
              <w:ind w:left="-1077" w:firstLine="785"/>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4110" w:type="dxa"/>
          </w:tcPr>
          <w:p w14:paraId="4E393EA4" w14:textId="2526CA72" w:rsidR="0058610C" w:rsidRPr="001D74DD" w:rsidRDefault="0058610C" w:rsidP="0058610C">
            <w:pPr>
              <w:spacing w:line="240" w:lineRule="auto"/>
              <w:ind w:firstLine="0"/>
              <w:rPr>
                <w:rStyle w:val="Grietas"/>
                <w:rFonts w:ascii="Times New Roman" w:hAnsi="Times New Roman" w:cs="Times New Roman"/>
                <w:b w:val="0"/>
                <w:bCs w:val="0"/>
                <w:sz w:val="24"/>
                <w:szCs w:val="24"/>
              </w:rPr>
            </w:pPr>
            <w:r w:rsidRPr="0058610C">
              <w:rPr>
                <w:rFonts w:ascii="Times New Roman" w:hAnsi="Times New Roman" w:cs="Times New Roman"/>
                <w:sz w:val="24"/>
                <w:szCs w:val="24"/>
              </w:rPr>
              <w:t xml:space="preserve">ASPNKS naudotojų licencijų nuoma </w:t>
            </w:r>
          </w:p>
        </w:tc>
        <w:tc>
          <w:tcPr>
            <w:tcW w:w="1418" w:type="dxa"/>
          </w:tcPr>
          <w:p w14:paraId="0524E842" w14:textId="3EB0B68B" w:rsidR="0058610C" w:rsidRPr="0093005E" w:rsidRDefault="0058610C" w:rsidP="0058610C">
            <w:pPr>
              <w:spacing w:line="240" w:lineRule="auto"/>
              <w:ind w:firstLine="0"/>
              <w:rPr>
                <w:rFonts w:ascii="Times New Roman" w:hAnsi="Times New Roman" w:cs="Times New Roman"/>
                <w:color w:val="000000"/>
                <w:sz w:val="24"/>
                <w:szCs w:val="24"/>
              </w:rPr>
            </w:pPr>
            <w:r w:rsidRPr="0093005E">
              <w:rPr>
                <w:rFonts w:ascii="Times New Roman" w:hAnsi="Times New Roman" w:cs="Times New Roman"/>
                <w:color w:val="000000"/>
                <w:sz w:val="24"/>
                <w:szCs w:val="24"/>
              </w:rPr>
              <w:t>Mėn.</w:t>
            </w:r>
          </w:p>
        </w:tc>
        <w:tc>
          <w:tcPr>
            <w:tcW w:w="1559" w:type="dxa"/>
          </w:tcPr>
          <w:p w14:paraId="73EED4CF" w14:textId="1C57C7D8" w:rsidR="0058610C" w:rsidRPr="0093005E" w:rsidRDefault="0058610C" w:rsidP="0058610C">
            <w:pPr>
              <w:spacing w:line="240" w:lineRule="auto"/>
              <w:ind w:right="247"/>
              <w:jc w:val="center"/>
              <w:rPr>
                <w:rFonts w:ascii="Times New Roman" w:hAnsi="Times New Roman" w:cs="Times New Roman"/>
                <w:color w:val="000000"/>
                <w:sz w:val="24"/>
                <w:szCs w:val="24"/>
              </w:rPr>
            </w:pPr>
            <w:r w:rsidRPr="0093005E">
              <w:rPr>
                <w:rFonts w:ascii="Times New Roman" w:hAnsi="Times New Roman" w:cs="Times New Roman"/>
                <w:color w:val="000000"/>
                <w:sz w:val="24"/>
                <w:szCs w:val="24"/>
              </w:rPr>
              <w:t>12</w:t>
            </w:r>
          </w:p>
        </w:tc>
        <w:tc>
          <w:tcPr>
            <w:tcW w:w="1730" w:type="dxa"/>
          </w:tcPr>
          <w:p w14:paraId="2C67092E" w14:textId="77777777" w:rsidR="0058610C" w:rsidRPr="0093005E" w:rsidRDefault="0058610C" w:rsidP="0058610C">
            <w:pPr>
              <w:spacing w:line="240" w:lineRule="auto"/>
              <w:jc w:val="center"/>
              <w:rPr>
                <w:rFonts w:ascii="Times New Roman" w:eastAsia="Calibri" w:hAnsi="Times New Roman" w:cs="Times New Roman"/>
                <w:i/>
                <w:iCs/>
                <w:sz w:val="24"/>
                <w:szCs w:val="24"/>
              </w:rPr>
            </w:pPr>
          </w:p>
        </w:tc>
      </w:tr>
      <w:tr w:rsidR="0058610C" w:rsidRPr="008751F7" w14:paraId="6CD5E0E1" w14:textId="77777777" w:rsidTr="00140AE4">
        <w:trPr>
          <w:trHeight w:val="315"/>
        </w:trPr>
        <w:tc>
          <w:tcPr>
            <w:tcW w:w="568" w:type="dxa"/>
            <w:vAlign w:val="center"/>
          </w:tcPr>
          <w:p w14:paraId="48CF2DC9" w14:textId="629521D5" w:rsidR="0058610C" w:rsidRDefault="0058610C" w:rsidP="0058610C">
            <w:pPr>
              <w:spacing w:line="240" w:lineRule="auto"/>
              <w:ind w:left="-1077" w:firstLine="785"/>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3.</w:t>
            </w:r>
          </w:p>
        </w:tc>
        <w:tc>
          <w:tcPr>
            <w:tcW w:w="4110" w:type="dxa"/>
          </w:tcPr>
          <w:p w14:paraId="4F1C5EF8" w14:textId="54F7907D" w:rsidR="0058610C" w:rsidRPr="0058610C" w:rsidRDefault="0058610C" w:rsidP="0058610C">
            <w:pPr>
              <w:spacing w:line="240" w:lineRule="auto"/>
              <w:ind w:firstLine="0"/>
              <w:rPr>
                <w:rFonts w:ascii="Times New Roman" w:hAnsi="Times New Roman" w:cs="Times New Roman"/>
                <w:sz w:val="24"/>
                <w:szCs w:val="24"/>
              </w:rPr>
            </w:pPr>
            <w:r w:rsidRPr="0058610C">
              <w:rPr>
                <w:rFonts w:ascii="Times New Roman" w:hAnsi="Times New Roman" w:cs="Times New Roman"/>
                <w:sz w:val="24"/>
                <w:szCs w:val="24"/>
              </w:rPr>
              <w:t>Sistemos tobulinimo ir pritaikymo paslaugos</w:t>
            </w:r>
          </w:p>
        </w:tc>
        <w:tc>
          <w:tcPr>
            <w:tcW w:w="1418" w:type="dxa"/>
          </w:tcPr>
          <w:p w14:paraId="0E743FF7" w14:textId="5C40382B" w:rsidR="0058610C" w:rsidRPr="0093005E" w:rsidRDefault="0058610C" w:rsidP="0058610C">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Val.</w:t>
            </w:r>
          </w:p>
        </w:tc>
        <w:tc>
          <w:tcPr>
            <w:tcW w:w="1559" w:type="dxa"/>
          </w:tcPr>
          <w:p w14:paraId="1CC6A17A" w14:textId="6F5FA804" w:rsidR="0058610C" w:rsidRPr="0093005E" w:rsidRDefault="0058610C" w:rsidP="0058610C">
            <w:pPr>
              <w:spacing w:line="240" w:lineRule="auto"/>
              <w:ind w:right="247"/>
              <w:jc w:val="center"/>
              <w:rPr>
                <w:rFonts w:ascii="Times New Roman" w:hAnsi="Times New Roman" w:cs="Times New Roman"/>
                <w:color w:val="000000"/>
                <w:sz w:val="24"/>
                <w:szCs w:val="24"/>
              </w:rPr>
            </w:pPr>
            <w:r>
              <w:rPr>
                <w:rFonts w:ascii="Times New Roman" w:hAnsi="Times New Roman" w:cs="Times New Roman"/>
                <w:color w:val="000000"/>
                <w:sz w:val="24"/>
                <w:szCs w:val="24"/>
              </w:rPr>
              <w:t>54</w:t>
            </w:r>
          </w:p>
        </w:tc>
        <w:tc>
          <w:tcPr>
            <w:tcW w:w="1730" w:type="dxa"/>
          </w:tcPr>
          <w:p w14:paraId="0B2D8862" w14:textId="77777777" w:rsidR="0058610C" w:rsidRPr="0093005E" w:rsidRDefault="0058610C" w:rsidP="0058610C">
            <w:pPr>
              <w:spacing w:line="240" w:lineRule="auto"/>
              <w:jc w:val="center"/>
              <w:rPr>
                <w:rFonts w:ascii="Times New Roman" w:eastAsia="Calibri" w:hAnsi="Times New Roman" w:cs="Times New Roman"/>
                <w:i/>
                <w:iCs/>
                <w:sz w:val="24"/>
                <w:szCs w:val="24"/>
              </w:rPr>
            </w:pPr>
          </w:p>
        </w:tc>
      </w:tr>
      <w:tr w:rsidR="0058610C" w:rsidRPr="00C20424" w14:paraId="081841CC" w14:textId="77777777" w:rsidTr="00140AE4">
        <w:trPr>
          <w:trHeight w:val="315"/>
        </w:trPr>
        <w:tc>
          <w:tcPr>
            <w:tcW w:w="568" w:type="dxa"/>
            <w:tcBorders>
              <w:bottom w:val="single" w:sz="4" w:space="0" w:color="auto"/>
            </w:tcBorders>
            <w:vAlign w:val="center"/>
          </w:tcPr>
          <w:p w14:paraId="11F27AD4" w14:textId="77777777" w:rsidR="0058610C" w:rsidRPr="00C20424" w:rsidRDefault="0058610C" w:rsidP="0058610C">
            <w:pPr>
              <w:spacing w:line="240" w:lineRule="auto"/>
              <w:jc w:val="center"/>
              <w:rPr>
                <w:rFonts w:ascii="Times New Roman" w:eastAsia="Calibri" w:hAnsi="Times New Roman" w:cs="Times New Roman"/>
                <w:noProof/>
                <w:sz w:val="24"/>
                <w:szCs w:val="24"/>
              </w:rPr>
            </w:pPr>
          </w:p>
        </w:tc>
        <w:tc>
          <w:tcPr>
            <w:tcW w:w="7087" w:type="dxa"/>
            <w:gridSpan w:val="3"/>
            <w:tcBorders>
              <w:bottom w:val="single" w:sz="4" w:space="0" w:color="auto"/>
              <w:right w:val="single" w:sz="4" w:space="0" w:color="auto"/>
            </w:tcBorders>
          </w:tcPr>
          <w:p w14:paraId="1E5ED835" w14:textId="3E0FC85A" w:rsidR="0058610C" w:rsidRPr="00C20424" w:rsidRDefault="0058610C" w:rsidP="0058610C">
            <w:pPr>
              <w:spacing w:line="240" w:lineRule="auto"/>
              <w:jc w:val="center"/>
              <w:rPr>
                <w:rFonts w:ascii="Times New Roman" w:eastAsia="Times New Roman" w:hAnsi="Times New Roman" w:cs="Times New Roman"/>
                <w:sz w:val="24"/>
                <w:szCs w:val="24"/>
              </w:rPr>
            </w:pPr>
            <w:r w:rsidRPr="00B548B2">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B548B2">
              <w:rPr>
                <w:rFonts w:ascii="Times New Roman" w:hAnsi="Times New Roman" w:cs="Times New Roman"/>
                <w:b/>
                <w:bCs/>
                <w:sz w:val="24"/>
                <w:szCs w:val="24"/>
              </w:rPr>
              <w:t xml:space="preserve">   Bendra pasiūlymo kaina, Eur (be PVM): </w:t>
            </w:r>
          </w:p>
        </w:tc>
        <w:tc>
          <w:tcPr>
            <w:tcW w:w="1730" w:type="dxa"/>
            <w:tcBorders>
              <w:left w:val="single" w:sz="4" w:space="0" w:color="auto"/>
              <w:bottom w:val="single" w:sz="4" w:space="0" w:color="auto"/>
            </w:tcBorders>
          </w:tcPr>
          <w:p w14:paraId="37991DC8" w14:textId="77777777" w:rsidR="0058610C" w:rsidRPr="00C20424" w:rsidRDefault="0058610C" w:rsidP="0058610C">
            <w:pPr>
              <w:spacing w:line="240" w:lineRule="auto"/>
              <w:jc w:val="center"/>
              <w:rPr>
                <w:rFonts w:ascii="Times New Roman" w:eastAsia="Times New Roman" w:hAnsi="Times New Roman" w:cs="Times New Roman"/>
                <w:sz w:val="24"/>
                <w:szCs w:val="24"/>
              </w:rPr>
            </w:pPr>
          </w:p>
        </w:tc>
      </w:tr>
      <w:tr w:rsidR="0058610C" w:rsidRPr="00C20424" w14:paraId="3EE68AD1" w14:textId="77777777" w:rsidTr="00140AE4">
        <w:trPr>
          <w:trHeight w:val="315"/>
        </w:trPr>
        <w:tc>
          <w:tcPr>
            <w:tcW w:w="568" w:type="dxa"/>
            <w:tcBorders>
              <w:bottom w:val="single" w:sz="4" w:space="0" w:color="auto"/>
            </w:tcBorders>
            <w:vAlign w:val="center"/>
          </w:tcPr>
          <w:p w14:paraId="25A0F52B" w14:textId="77777777" w:rsidR="0058610C" w:rsidRPr="00C20424" w:rsidRDefault="0058610C" w:rsidP="0058610C">
            <w:pPr>
              <w:spacing w:line="240" w:lineRule="auto"/>
              <w:jc w:val="center"/>
              <w:rPr>
                <w:rFonts w:ascii="Times New Roman" w:eastAsia="Calibri" w:hAnsi="Times New Roman" w:cs="Times New Roman"/>
                <w:noProof/>
                <w:sz w:val="24"/>
                <w:szCs w:val="24"/>
              </w:rPr>
            </w:pPr>
          </w:p>
        </w:tc>
        <w:tc>
          <w:tcPr>
            <w:tcW w:w="7087" w:type="dxa"/>
            <w:gridSpan w:val="3"/>
            <w:tcBorders>
              <w:bottom w:val="single" w:sz="4" w:space="0" w:color="auto"/>
              <w:right w:val="single" w:sz="4" w:space="0" w:color="auto"/>
            </w:tcBorders>
          </w:tcPr>
          <w:p w14:paraId="2AEA4618" w14:textId="683EDC8B" w:rsidR="0058610C" w:rsidRPr="00C20424" w:rsidRDefault="0058610C" w:rsidP="0058610C">
            <w:pPr>
              <w:spacing w:line="240" w:lineRule="auto"/>
              <w:jc w:val="center"/>
              <w:rPr>
                <w:rFonts w:ascii="Times New Roman" w:eastAsia="Times New Roman" w:hAnsi="Times New Roman" w:cs="Times New Roman"/>
                <w:sz w:val="24"/>
                <w:szCs w:val="24"/>
              </w:rPr>
            </w:pPr>
            <w:r w:rsidRPr="00B548B2">
              <w:rPr>
                <w:rFonts w:ascii="Times New Roman" w:eastAsia="Times New Roman" w:hAnsi="Times New Roman" w:cs="Times New Roman"/>
                <w:b/>
                <w:bCs/>
                <w:sz w:val="24"/>
                <w:szCs w:val="24"/>
              </w:rPr>
              <w:t xml:space="preserve">                                                                    PVM suma, Eur:</w:t>
            </w:r>
          </w:p>
        </w:tc>
        <w:tc>
          <w:tcPr>
            <w:tcW w:w="1730" w:type="dxa"/>
            <w:tcBorders>
              <w:left w:val="single" w:sz="4" w:space="0" w:color="auto"/>
              <w:bottom w:val="single" w:sz="4" w:space="0" w:color="auto"/>
            </w:tcBorders>
          </w:tcPr>
          <w:p w14:paraId="788FC787" w14:textId="77777777" w:rsidR="0058610C" w:rsidRPr="00C20424" w:rsidRDefault="0058610C" w:rsidP="0058610C">
            <w:pPr>
              <w:spacing w:line="240" w:lineRule="auto"/>
              <w:jc w:val="center"/>
              <w:rPr>
                <w:rFonts w:ascii="Times New Roman" w:eastAsia="Times New Roman" w:hAnsi="Times New Roman" w:cs="Times New Roman"/>
                <w:sz w:val="24"/>
                <w:szCs w:val="24"/>
              </w:rPr>
            </w:pPr>
          </w:p>
        </w:tc>
      </w:tr>
      <w:tr w:rsidR="0058610C" w:rsidRPr="00C20424" w14:paraId="1E3E92A4" w14:textId="77777777" w:rsidTr="00140AE4">
        <w:trPr>
          <w:trHeight w:val="315"/>
        </w:trPr>
        <w:tc>
          <w:tcPr>
            <w:tcW w:w="568" w:type="dxa"/>
            <w:vAlign w:val="center"/>
          </w:tcPr>
          <w:p w14:paraId="2D6848AC" w14:textId="77777777" w:rsidR="0058610C" w:rsidRPr="00C20424" w:rsidRDefault="0058610C" w:rsidP="0058610C">
            <w:pPr>
              <w:spacing w:line="240" w:lineRule="auto"/>
              <w:jc w:val="center"/>
              <w:rPr>
                <w:rFonts w:ascii="Times New Roman" w:eastAsia="Calibri" w:hAnsi="Times New Roman" w:cs="Times New Roman"/>
                <w:noProof/>
                <w:sz w:val="24"/>
                <w:szCs w:val="24"/>
              </w:rPr>
            </w:pPr>
          </w:p>
        </w:tc>
        <w:tc>
          <w:tcPr>
            <w:tcW w:w="7087" w:type="dxa"/>
            <w:gridSpan w:val="3"/>
            <w:tcBorders>
              <w:right w:val="single" w:sz="4" w:space="0" w:color="auto"/>
            </w:tcBorders>
          </w:tcPr>
          <w:p w14:paraId="14B8B2AC" w14:textId="02501079" w:rsidR="0058610C" w:rsidRPr="00C20424" w:rsidRDefault="0058610C" w:rsidP="0058610C">
            <w:pPr>
              <w:spacing w:line="240" w:lineRule="auto"/>
              <w:jc w:val="center"/>
              <w:rPr>
                <w:rFonts w:ascii="Times New Roman" w:eastAsia="Calibri" w:hAnsi="Times New Roman" w:cs="Times New Roman"/>
                <w:sz w:val="24"/>
                <w:szCs w:val="24"/>
              </w:rPr>
            </w:pPr>
            <w:r w:rsidRPr="00B548B2">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B548B2">
              <w:rPr>
                <w:rFonts w:ascii="Times New Roman" w:hAnsi="Times New Roman" w:cs="Times New Roman"/>
                <w:b/>
                <w:bCs/>
                <w:sz w:val="24"/>
                <w:szCs w:val="24"/>
              </w:rPr>
              <w:t xml:space="preserve"> Bendra pasiūlymo kaina, Eur (su PVM):   </w:t>
            </w:r>
          </w:p>
        </w:tc>
        <w:tc>
          <w:tcPr>
            <w:tcW w:w="1730" w:type="dxa"/>
            <w:tcBorders>
              <w:left w:val="single" w:sz="4" w:space="0" w:color="auto"/>
            </w:tcBorders>
          </w:tcPr>
          <w:p w14:paraId="0CAB2F34" w14:textId="77777777" w:rsidR="0058610C" w:rsidRPr="00C20424" w:rsidRDefault="0058610C" w:rsidP="0058610C">
            <w:pPr>
              <w:spacing w:line="240" w:lineRule="auto"/>
              <w:jc w:val="center"/>
              <w:rPr>
                <w:rFonts w:ascii="Times New Roman" w:eastAsia="Calibri" w:hAnsi="Times New Roman" w:cs="Times New Roman"/>
                <w:sz w:val="24"/>
                <w:szCs w:val="24"/>
              </w:rPr>
            </w:pPr>
          </w:p>
        </w:tc>
      </w:tr>
    </w:tbl>
    <w:p w14:paraId="059CEBB2" w14:textId="53319804" w:rsidR="001F5344" w:rsidRPr="00C16F6A" w:rsidRDefault="001F5344" w:rsidP="00186202">
      <w:pPr>
        <w:spacing w:line="240" w:lineRule="auto"/>
        <w:ind w:firstLine="0"/>
        <w:rPr>
          <w:rFonts w:ascii="Times New Roman" w:eastAsia="Times New Roman" w:hAnsi="Times New Roman" w:cs="Times New Roman"/>
          <w:sz w:val="24"/>
          <w:szCs w:val="24"/>
        </w:rPr>
      </w:pPr>
    </w:p>
    <w:p w14:paraId="79F85119" w14:textId="6F94686E" w:rsidR="00D72845" w:rsidRPr="00C16F6A" w:rsidRDefault="00962DEF" w:rsidP="00013A09">
      <w:pPr>
        <w:spacing w:line="240" w:lineRule="auto"/>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D72845" w:rsidRPr="00C16F6A">
        <w:rPr>
          <w:rFonts w:ascii="Times New Roman" w:eastAsia="Times New Roman" w:hAnsi="Times New Roman" w:cs="Times New Roman"/>
          <w:sz w:val="24"/>
          <w:szCs w:val="24"/>
        </w:rPr>
        <w:t xml:space="preserve">.1. </w:t>
      </w:r>
      <w:r w:rsidR="00D33D05">
        <w:rPr>
          <w:rFonts w:ascii="Times New Roman" w:eastAsia="Times New Roman" w:hAnsi="Times New Roman" w:cs="Times New Roman"/>
          <w:sz w:val="24"/>
          <w:szCs w:val="24"/>
        </w:rPr>
        <w:t>P</w:t>
      </w:r>
      <w:r w:rsidR="00D33D05" w:rsidRPr="00D33D05">
        <w:rPr>
          <w:rFonts w:ascii="Times New Roman" w:eastAsia="Times New Roman" w:hAnsi="Times New Roman" w:cs="Times New Roman"/>
          <w:sz w:val="24"/>
          <w:szCs w:val="24"/>
        </w:rPr>
        <w:t>ateikiamas įkainis</w:t>
      </w:r>
      <w:r w:rsidR="00705D05">
        <w:rPr>
          <w:rFonts w:ascii="Times New Roman" w:eastAsia="Times New Roman" w:hAnsi="Times New Roman" w:cs="Times New Roman"/>
          <w:sz w:val="24"/>
          <w:szCs w:val="24"/>
        </w:rPr>
        <w:t>/kaina</w:t>
      </w:r>
      <w:r w:rsidR="00D33D05" w:rsidRPr="00D33D05">
        <w:rPr>
          <w:rFonts w:ascii="Times New Roman" w:eastAsia="Times New Roman" w:hAnsi="Times New Roman" w:cs="Times New Roman"/>
          <w:sz w:val="24"/>
          <w:szCs w:val="24"/>
        </w:rPr>
        <w:t xml:space="preserve"> nurodant 2 (du) skaičius po kablelio</w:t>
      </w:r>
      <w:r w:rsidR="00D72845" w:rsidRPr="00C16F6A">
        <w:rPr>
          <w:rFonts w:ascii="Times New Roman" w:eastAsia="Times New Roman" w:hAnsi="Times New Roman" w:cs="Times New Roman"/>
          <w:sz w:val="24"/>
          <w:szCs w:val="24"/>
        </w:rPr>
        <w:t>.</w:t>
      </w:r>
    </w:p>
    <w:p w14:paraId="40159EB2" w14:textId="1631B707" w:rsidR="00D72845" w:rsidRPr="00C16F6A" w:rsidRDefault="00962DEF" w:rsidP="00013A09">
      <w:pPr>
        <w:spacing w:line="240" w:lineRule="auto"/>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D72845" w:rsidRPr="00C16F6A">
        <w:rPr>
          <w:rFonts w:ascii="Times New Roman" w:eastAsia="Times New Roman" w:hAnsi="Times New Roman" w:cs="Times New Roman"/>
          <w:sz w:val="24"/>
          <w:szCs w:val="24"/>
        </w:rPr>
        <w:t>.2. Tais atvejais, kai pagal galiojančius teisės aktus tiekėjui nereikia mokėti PVM, tiekėjas atitinkamos pasiūlymo skilties nepildo ir nurodo priežastis, dėl kurių PVM nemokamas: ______________________.</w:t>
      </w:r>
    </w:p>
    <w:p w14:paraId="2F929C9D" w14:textId="2802AEB3" w:rsidR="00D72845" w:rsidRDefault="00962DEF" w:rsidP="00013A09">
      <w:pPr>
        <w:spacing w:line="240" w:lineRule="auto"/>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D72845" w:rsidRPr="00C16F6A">
        <w:rPr>
          <w:rFonts w:ascii="Times New Roman" w:eastAsia="Times New Roman" w:hAnsi="Times New Roman" w:cs="Times New Roman"/>
          <w:sz w:val="24"/>
          <w:szCs w:val="24"/>
        </w:rPr>
        <w:t xml:space="preserve">.3. Teikdami šį pasiūlymą mes patvirtiname, kad į mūsų siūlomą paslaugų </w:t>
      </w:r>
      <w:r w:rsidR="00431B3E">
        <w:rPr>
          <w:rFonts w:ascii="Times New Roman" w:eastAsia="Times New Roman" w:hAnsi="Times New Roman" w:cs="Times New Roman"/>
          <w:sz w:val="24"/>
          <w:szCs w:val="24"/>
        </w:rPr>
        <w:t>įkainį/</w:t>
      </w:r>
      <w:r w:rsidR="00D72845" w:rsidRPr="00C16F6A">
        <w:rPr>
          <w:rFonts w:ascii="Times New Roman" w:eastAsia="Times New Roman" w:hAnsi="Times New Roman" w:cs="Times New Roman"/>
          <w:sz w:val="24"/>
          <w:szCs w:val="24"/>
        </w:rPr>
        <w:t>kainą yra įskaičiuoti visi mokesčiai ir visos pirkimo sutarties vykdymo išlaidos ir, kad mes prisiimame riziką už visas išlaidas, kurias, teikdami pasiūlymą ir laikydamiesi Techninės specifikacijos reikalavimų, privalėjome įskaičiuoti į siūlomą paslaugų</w:t>
      </w:r>
      <w:r w:rsidR="00431B3E">
        <w:rPr>
          <w:rFonts w:ascii="Times New Roman" w:eastAsia="Times New Roman" w:hAnsi="Times New Roman" w:cs="Times New Roman"/>
          <w:sz w:val="24"/>
          <w:szCs w:val="24"/>
        </w:rPr>
        <w:t xml:space="preserve"> įkainį/</w:t>
      </w:r>
      <w:r w:rsidR="00D72845" w:rsidRPr="00C16F6A">
        <w:rPr>
          <w:rFonts w:ascii="Times New Roman" w:eastAsia="Times New Roman" w:hAnsi="Times New Roman" w:cs="Times New Roman"/>
          <w:sz w:val="24"/>
          <w:szCs w:val="24"/>
        </w:rPr>
        <w:t>kainą.</w:t>
      </w:r>
    </w:p>
    <w:p w14:paraId="0F333DB2" w14:textId="1090E8C4" w:rsidR="001D14DE" w:rsidRPr="00C16F6A" w:rsidRDefault="00962DEF" w:rsidP="00013A09">
      <w:pPr>
        <w:spacing w:line="240" w:lineRule="auto"/>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1D14DE">
        <w:rPr>
          <w:rFonts w:ascii="Times New Roman" w:eastAsia="Times New Roman" w:hAnsi="Times New Roman" w:cs="Times New Roman"/>
          <w:sz w:val="24"/>
          <w:szCs w:val="24"/>
        </w:rPr>
        <w:t xml:space="preserve">.4. </w:t>
      </w:r>
      <w:r w:rsidR="001D14DE" w:rsidRPr="008121A8">
        <w:rPr>
          <w:rFonts w:ascii="Times New Roman" w:hAnsi="Times New Roman" w:cs="Times New Roman"/>
          <w:sz w:val="24"/>
          <w:szCs w:val="24"/>
        </w:rPr>
        <w:t>Tiekėjas</w:t>
      </w:r>
      <w:r w:rsidR="001D14DE" w:rsidRPr="008121A8">
        <w:rPr>
          <w:rStyle w:val="pildymui"/>
          <w:rFonts w:ascii="Times New Roman" w:hAnsi="Times New Roman" w:cs="Times New Roman"/>
          <w:iCs/>
          <w:sz w:val="24"/>
          <w:szCs w:val="24"/>
        </w:rPr>
        <w:t xml:space="preserve"> </w:t>
      </w:r>
      <w:r w:rsidR="008473AC">
        <w:rPr>
          <w:rStyle w:val="pildymui"/>
          <w:rFonts w:ascii="Times New Roman" w:hAnsi="Times New Roman" w:cs="Times New Roman"/>
          <w:iCs/>
          <w:sz w:val="24"/>
          <w:szCs w:val="24"/>
        </w:rPr>
        <w:t>turi</w:t>
      </w:r>
      <w:r w:rsidR="001D14DE" w:rsidRPr="008121A8">
        <w:rPr>
          <w:rStyle w:val="pildymui"/>
          <w:rFonts w:ascii="Times New Roman" w:hAnsi="Times New Roman" w:cs="Times New Roman"/>
          <w:iCs/>
          <w:sz w:val="24"/>
          <w:szCs w:val="24"/>
        </w:rPr>
        <w:t xml:space="preserve"> pateikti pasiūlymą visai pirkimo apimčiai. Alternatyvūs ar pasiūlymai ne visai pirkimo apimčiai nepriimami</w:t>
      </w:r>
      <w:r w:rsidR="001D14DE">
        <w:rPr>
          <w:rStyle w:val="pildymui"/>
          <w:rFonts w:ascii="Times New Roman" w:hAnsi="Times New Roman" w:cs="Times New Roman"/>
          <w:iCs/>
          <w:sz w:val="24"/>
          <w:szCs w:val="24"/>
        </w:rPr>
        <w:t>.</w:t>
      </w:r>
    </w:p>
    <w:p w14:paraId="4EE71FC6" w14:textId="590E18B5" w:rsidR="00A45786" w:rsidRPr="00F53AAF" w:rsidRDefault="00A45786" w:rsidP="00A45786">
      <w:pPr>
        <w:pStyle w:val="Betarp"/>
        <w:rPr>
          <w:rFonts w:ascii="Times New Roman" w:hAnsi="Times New Roman" w:cs="Times New Roman"/>
          <w:sz w:val="24"/>
          <w:szCs w:val="24"/>
          <w:lang w:val="lt-LT"/>
        </w:rPr>
      </w:pPr>
      <w:bookmarkStart w:id="2" w:name="_Hlk169163033"/>
      <w:r>
        <w:t xml:space="preserve">            </w:t>
      </w:r>
      <w:r w:rsidR="00962DEF">
        <w:rPr>
          <w:rFonts w:ascii="Times New Roman" w:hAnsi="Times New Roman" w:cs="Times New Roman"/>
          <w:sz w:val="24"/>
          <w:szCs w:val="24"/>
        </w:rPr>
        <w:t>3</w:t>
      </w:r>
      <w:r w:rsidRPr="00A45786">
        <w:rPr>
          <w:rFonts w:ascii="Times New Roman" w:hAnsi="Times New Roman" w:cs="Times New Roman"/>
          <w:sz w:val="24"/>
          <w:szCs w:val="24"/>
        </w:rPr>
        <w:t>.</w:t>
      </w:r>
      <w:r w:rsidR="00F53AAF">
        <w:rPr>
          <w:rFonts w:ascii="Times New Roman" w:hAnsi="Times New Roman" w:cs="Times New Roman"/>
          <w:sz w:val="24"/>
          <w:szCs w:val="24"/>
        </w:rPr>
        <w:t>5</w:t>
      </w:r>
      <w:r w:rsidRPr="00A45786">
        <w:rPr>
          <w:rFonts w:ascii="Times New Roman" w:hAnsi="Times New Roman" w:cs="Times New Roman"/>
          <w:sz w:val="24"/>
          <w:szCs w:val="24"/>
        </w:rPr>
        <w:t xml:space="preserve">. Per </w:t>
      </w:r>
      <w:r w:rsidRPr="00F53AAF">
        <w:rPr>
          <w:rFonts w:ascii="Times New Roman" w:hAnsi="Times New Roman" w:cs="Times New Roman"/>
          <w:sz w:val="24"/>
          <w:szCs w:val="24"/>
          <w:lang w:val="lt-LT"/>
        </w:rPr>
        <w:t>didele ir nepriimtina pasiūlymo kaina bus laikoma</w:t>
      </w:r>
      <w:r w:rsidR="00C24813">
        <w:rPr>
          <w:rFonts w:ascii="Times New Roman" w:hAnsi="Times New Roman" w:cs="Times New Roman"/>
          <w:sz w:val="24"/>
          <w:szCs w:val="24"/>
          <w:lang w:val="lt-LT"/>
        </w:rPr>
        <w:t xml:space="preserve"> didesnė nei </w:t>
      </w:r>
      <w:r w:rsidR="003E1028">
        <w:rPr>
          <w:rFonts w:ascii="Times New Roman" w:hAnsi="Times New Roman" w:cs="Times New Roman"/>
          <w:sz w:val="24"/>
          <w:szCs w:val="24"/>
          <w:lang w:val="lt-LT"/>
        </w:rPr>
        <w:t>22 314,05</w:t>
      </w:r>
      <w:r w:rsidR="00A02A17">
        <w:rPr>
          <w:rFonts w:ascii="Times New Roman" w:hAnsi="Times New Roman" w:cs="Times New Roman"/>
          <w:sz w:val="24"/>
          <w:szCs w:val="24"/>
        </w:rPr>
        <w:t xml:space="preserve"> </w:t>
      </w:r>
      <w:r w:rsidR="00A02A17" w:rsidRPr="00A02A17">
        <w:rPr>
          <w:rFonts w:ascii="Times New Roman" w:hAnsi="Times New Roman" w:cs="Times New Roman"/>
          <w:sz w:val="24"/>
          <w:szCs w:val="24"/>
          <w:lang w:val="lt-LT"/>
        </w:rPr>
        <w:t>Eur</w:t>
      </w:r>
      <w:r w:rsidR="00A02A17">
        <w:rPr>
          <w:rFonts w:ascii="Times New Roman" w:hAnsi="Times New Roman" w:cs="Times New Roman"/>
          <w:sz w:val="24"/>
          <w:szCs w:val="24"/>
        </w:rPr>
        <w:t xml:space="preserve"> be PVM (</w:t>
      </w:r>
      <w:r w:rsidR="0058610C">
        <w:rPr>
          <w:rFonts w:ascii="Times New Roman" w:hAnsi="Times New Roman" w:cs="Times New Roman"/>
          <w:sz w:val="24"/>
          <w:szCs w:val="24"/>
        </w:rPr>
        <w:t>2</w:t>
      </w:r>
      <w:r w:rsidR="003E1028">
        <w:rPr>
          <w:rFonts w:ascii="Times New Roman" w:hAnsi="Times New Roman" w:cs="Times New Roman"/>
          <w:sz w:val="24"/>
          <w:szCs w:val="24"/>
        </w:rPr>
        <w:t>7</w:t>
      </w:r>
      <w:r w:rsidR="0058610C">
        <w:rPr>
          <w:rFonts w:ascii="Times New Roman" w:hAnsi="Times New Roman" w:cs="Times New Roman"/>
          <w:sz w:val="24"/>
          <w:szCs w:val="24"/>
        </w:rPr>
        <w:t> </w:t>
      </w:r>
      <w:r w:rsidR="003E1028">
        <w:rPr>
          <w:rFonts w:ascii="Times New Roman" w:hAnsi="Times New Roman" w:cs="Times New Roman"/>
          <w:sz w:val="24"/>
          <w:szCs w:val="24"/>
        </w:rPr>
        <w:t>000</w:t>
      </w:r>
      <w:r w:rsidR="0058610C">
        <w:rPr>
          <w:rFonts w:ascii="Times New Roman" w:hAnsi="Times New Roman" w:cs="Times New Roman"/>
          <w:sz w:val="24"/>
          <w:szCs w:val="24"/>
        </w:rPr>
        <w:t>,00</w:t>
      </w:r>
      <w:r w:rsidR="00C24813">
        <w:rPr>
          <w:rFonts w:ascii="Times New Roman" w:hAnsi="Times New Roman" w:cs="Times New Roman"/>
          <w:sz w:val="24"/>
          <w:szCs w:val="24"/>
          <w:lang w:val="lt-LT"/>
        </w:rPr>
        <w:t xml:space="preserve"> Eur su PVM</w:t>
      </w:r>
      <w:r w:rsidR="00A02A17">
        <w:rPr>
          <w:rFonts w:ascii="Times New Roman" w:hAnsi="Times New Roman" w:cs="Times New Roman"/>
          <w:sz w:val="24"/>
          <w:szCs w:val="24"/>
          <w:lang w:val="lt-LT"/>
        </w:rPr>
        <w:t>)</w:t>
      </w:r>
      <w:r w:rsidR="00C24813">
        <w:rPr>
          <w:rFonts w:ascii="Times New Roman" w:hAnsi="Times New Roman" w:cs="Times New Roman"/>
          <w:sz w:val="24"/>
          <w:szCs w:val="24"/>
          <w:lang w:val="lt-LT"/>
        </w:rPr>
        <w:t>. Jei tiekėjas ne PVM mokėtojas, per didele ir nepriimtina pasiūlymo kaina bus laikoma dide</w:t>
      </w:r>
      <w:r w:rsidR="00865E07">
        <w:rPr>
          <w:rFonts w:ascii="Times New Roman" w:hAnsi="Times New Roman" w:cs="Times New Roman"/>
          <w:sz w:val="24"/>
          <w:szCs w:val="24"/>
          <w:lang w:val="lt-LT"/>
        </w:rPr>
        <w:t xml:space="preserve">snė nei </w:t>
      </w:r>
      <w:r w:rsidR="0058610C">
        <w:rPr>
          <w:rFonts w:ascii="Times New Roman" w:hAnsi="Times New Roman" w:cs="Times New Roman"/>
          <w:sz w:val="24"/>
          <w:szCs w:val="24"/>
          <w:lang w:val="lt-LT"/>
        </w:rPr>
        <w:t>2</w:t>
      </w:r>
      <w:r w:rsidR="003E1028">
        <w:rPr>
          <w:rFonts w:ascii="Times New Roman" w:hAnsi="Times New Roman" w:cs="Times New Roman"/>
          <w:sz w:val="24"/>
          <w:szCs w:val="24"/>
          <w:lang w:val="lt-LT"/>
        </w:rPr>
        <w:t>7</w:t>
      </w:r>
      <w:r w:rsidR="0058610C">
        <w:rPr>
          <w:rFonts w:ascii="Times New Roman" w:hAnsi="Times New Roman" w:cs="Times New Roman"/>
          <w:sz w:val="24"/>
          <w:szCs w:val="24"/>
          <w:lang w:val="lt-LT"/>
        </w:rPr>
        <w:t xml:space="preserve"> 0</w:t>
      </w:r>
      <w:r w:rsidR="003E1028">
        <w:rPr>
          <w:rFonts w:ascii="Times New Roman" w:hAnsi="Times New Roman" w:cs="Times New Roman"/>
          <w:sz w:val="24"/>
          <w:szCs w:val="24"/>
          <w:lang w:val="lt-LT"/>
        </w:rPr>
        <w:t>00</w:t>
      </w:r>
      <w:r w:rsidR="00A02A17">
        <w:rPr>
          <w:rFonts w:ascii="Times New Roman" w:hAnsi="Times New Roman" w:cs="Times New Roman"/>
          <w:sz w:val="24"/>
          <w:szCs w:val="24"/>
          <w:lang w:val="lt-LT"/>
        </w:rPr>
        <w:t>,00</w:t>
      </w:r>
      <w:r w:rsidR="00865E07">
        <w:rPr>
          <w:rFonts w:ascii="Times New Roman" w:hAnsi="Times New Roman" w:cs="Times New Roman"/>
          <w:sz w:val="24"/>
          <w:szCs w:val="24"/>
          <w:lang w:val="lt-LT"/>
        </w:rPr>
        <w:t xml:space="preserve"> Eur be PVM. Tokie pasiūlymai bus atmetami.</w:t>
      </w:r>
    </w:p>
    <w:p w14:paraId="2DF47471" w14:textId="3CAC1BBC" w:rsidR="007D7BFC" w:rsidRPr="00865E07" w:rsidRDefault="00A45786" w:rsidP="00865E07">
      <w:pPr>
        <w:pStyle w:val="Betarp"/>
        <w:rPr>
          <w:rFonts w:ascii="Times New Roman" w:hAnsi="Times New Roman" w:cs="Times New Roman"/>
          <w:sz w:val="24"/>
          <w:szCs w:val="24"/>
        </w:rPr>
      </w:pPr>
      <w:r w:rsidRPr="00F53AAF">
        <w:rPr>
          <w:rFonts w:ascii="Times New Roman" w:hAnsi="Times New Roman" w:cs="Times New Roman"/>
          <w:sz w:val="24"/>
          <w:szCs w:val="24"/>
          <w:lang w:val="lt-LT"/>
        </w:rPr>
        <w:t xml:space="preserve">         </w:t>
      </w:r>
      <w:bookmarkEnd w:id="1"/>
      <w:bookmarkEnd w:id="2"/>
    </w:p>
    <w:bookmarkEnd w:id="0"/>
    <w:p w14:paraId="2BC58E7B" w14:textId="09119F37" w:rsidR="00C16F6A" w:rsidRDefault="00962DEF" w:rsidP="00C16F6A">
      <w:pPr>
        <w:spacing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C16F6A" w:rsidRPr="00C16F6A">
        <w:rPr>
          <w:rFonts w:ascii="Times New Roman" w:hAnsi="Times New Roman" w:cs="Times New Roman"/>
          <w:b/>
          <w:sz w:val="24"/>
          <w:szCs w:val="24"/>
        </w:rPr>
        <w:t>. SU PASIŪLYMU PATEIKIAMI DOKUMENTAI</w:t>
      </w:r>
    </w:p>
    <w:p w14:paraId="06AD4BB0" w14:textId="77777777" w:rsidR="00C16F6A" w:rsidRDefault="00C16F6A" w:rsidP="00C16F6A">
      <w:pPr>
        <w:spacing w:line="240" w:lineRule="auto"/>
        <w:ind w:firstLine="0"/>
        <w:rPr>
          <w:rFonts w:ascii="Times New Roman" w:hAnsi="Times New Roman" w:cs="Times New Roman"/>
          <w:b/>
          <w:sz w:val="24"/>
          <w:szCs w:val="24"/>
        </w:rPr>
      </w:pPr>
    </w:p>
    <w:p w14:paraId="54F7D681" w14:textId="4F798105" w:rsidR="00C16F6A" w:rsidRPr="00C16F6A" w:rsidRDefault="00962DEF" w:rsidP="00C16F6A">
      <w:pPr>
        <w:spacing w:line="240" w:lineRule="auto"/>
        <w:ind w:firstLine="0"/>
        <w:rPr>
          <w:rFonts w:ascii="Times New Roman" w:hAnsi="Times New Roman" w:cs="Times New Roman"/>
          <w:bCs/>
          <w:sz w:val="24"/>
          <w:szCs w:val="24"/>
        </w:rPr>
      </w:pPr>
      <w:r>
        <w:rPr>
          <w:rFonts w:ascii="Times New Roman" w:hAnsi="Times New Roman" w:cs="Times New Roman"/>
          <w:sz w:val="24"/>
          <w:szCs w:val="24"/>
        </w:rPr>
        <w:t>4</w:t>
      </w:r>
      <w:r w:rsidR="00C16F6A" w:rsidRPr="00502F31">
        <w:rPr>
          <w:rFonts w:ascii="Times New Roman" w:hAnsi="Times New Roman" w:cs="Times New Roman"/>
          <w:sz w:val="24"/>
          <w:szCs w:val="24"/>
        </w:rPr>
        <w:t xml:space="preserve"> lentelė</w:t>
      </w:r>
      <w:r w:rsidR="00C16F6A" w:rsidRPr="00C16F6A">
        <w:rPr>
          <w:rFonts w:ascii="Times New Roman" w:hAnsi="Times New Roman" w:cs="Times New Roman"/>
          <w:sz w:val="24"/>
          <w:szCs w:val="24"/>
        </w:rPr>
        <w:t>. Pateikiami dokumentai</w:t>
      </w:r>
    </w:p>
    <w:tbl>
      <w:tblPr>
        <w:tblStyle w:val="Lentelstinklelis"/>
        <w:tblW w:w="9917" w:type="dxa"/>
        <w:jc w:val="center"/>
        <w:tblLook w:val="04A0" w:firstRow="1" w:lastRow="0" w:firstColumn="1" w:lastColumn="0" w:noHBand="0" w:noVBand="1"/>
      </w:tblPr>
      <w:tblGrid>
        <w:gridCol w:w="762"/>
        <w:gridCol w:w="7880"/>
        <w:gridCol w:w="1275"/>
      </w:tblGrid>
      <w:tr w:rsidR="00C16F6A" w:rsidRPr="00C16F6A" w14:paraId="17BEDF9E" w14:textId="77777777" w:rsidTr="000817C9">
        <w:trPr>
          <w:jc w:val="center"/>
        </w:trPr>
        <w:tc>
          <w:tcPr>
            <w:tcW w:w="762" w:type="dxa"/>
            <w:shd w:val="clear" w:color="auto" w:fill="D9E2F3" w:themeFill="accent1" w:themeFillTint="33"/>
            <w:vAlign w:val="center"/>
          </w:tcPr>
          <w:p w14:paraId="42ECFA31" w14:textId="77777777" w:rsidR="00C16F6A" w:rsidRPr="00C16F6A" w:rsidRDefault="00C16F6A" w:rsidP="000817C9">
            <w:pPr>
              <w:spacing w:line="240" w:lineRule="auto"/>
              <w:ind w:firstLine="0"/>
              <w:jc w:val="center"/>
              <w:rPr>
                <w:b/>
                <w:bCs/>
                <w:sz w:val="24"/>
                <w:szCs w:val="24"/>
              </w:rPr>
            </w:pPr>
            <w:r w:rsidRPr="00C16F6A">
              <w:rPr>
                <w:b/>
                <w:bCs/>
                <w:sz w:val="24"/>
                <w:szCs w:val="24"/>
              </w:rPr>
              <w:t>Eil. Nr.</w:t>
            </w:r>
          </w:p>
        </w:tc>
        <w:tc>
          <w:tcPr>
            <w:tcW w:w="7880" w:type="dxa"/>
            <w:shd w:val="clear" w:color="auto" w:fill="D9E2F3" w:themeFill="accent1" w:themeFillTint="33"/>
            <w:vAlign w:val="center"/>
          </w:tcPr>
          <w:p w14:paraId="1846EFC9" w14:textId="77777777" w:rsidR="00C16F6A" w:rsidRPr="00C16F6A" w:rsidRDefault="00C16F6A" w:rsidP="000817C9">
            <w:pPr>
              <w:spacing w:line="240" w:lineRule="auto"/>
              <w:jc w:val="center"/>
              <w:rPr>
                <w:b/>
                <w:color w:val="000000" w:themeColor="text1"/>
                <w:sz w:val="24"/>
                <w:szCs w:val="24"/>
              </w:rPr>
            </w:pPr>
            <w:r w:rsidRPr="00C16F6A">
              <w:rPr>
                <w:b/>
                <w:color w:val="000000" w:themeColor="text1"/>
                <w:sz w:val="24"/>
                <w:szCs w:val="24"/>
              </w:rPr>
              <w:t>Dokumento pavadinimas</w:t>
            </w:r>
          </w:p>
        </w:tc>
        <w:tc>
          <w:tcPr>
            <w:tcW w:w="1275" w:type="dxa"/>
            <w:shd w:val="clear" w:color="auto" w:fill="D9E2F3" w:themeFill="accent1" w:themeFillTint="33"/>
            <w:vAlign w:val="center"/>
          </w:tcPr>
          <w:p w14:paraId="7469BE85" w14:textId="77777777" w:rsidR="00C16F6A" w:rsidRPr="00C16F6A" w:rsidRDefault="00C16F6A" w:rsidP="000817C9">
            <w:pPr>
              <w:spacing w:line="240" w:lineRule="auto"/>
              <w:ind w:firstLine="0"/>
              <w:jc w:val="center"/>
              <w:rPr>
                <w:b/>
                <w:color w:val="000000" w:themeColor="text1"/>
                <w:sz w:val="24"/>
                <w:szCs w:val="24"/>
              </w:rPr>
            </w:pPr>
            <w:r w:rsidRPr="00C16F6A">
              <w:rPr>
                <w:b/>
                <w:color w:val="000000" w:themeColor="text1"/>
                <w:sz w:val="24"/>
                <w:szCs w:val="24"/>
              </w:rPr>
              <w:t>Lapų skaičius</w:t>
            </w:r>
          </w:p>
        </w:tc>
      </w:tr>
      <w:tr w:rsidR="00C16F6A" w:rsidRPr="00C16F6A" w14:paraId="6970BA54" w14:textId="77777777" w:rsidTr="000817C9">
        <w:trPr>
          <w:jc w:val="center"/>
        </w:trPr>
        <w:tc>
          <w:tcPr>
            <w:tcW w:w="762" w:type="dxa"/>
            <w:vAlign w:val="center"/>
          </w:tcPr>
          <w:p w14:paraId="10956813" w14:textId="77777777" w:rsidR="00C16F6A" w:rsidRPr="00C16F6A" w:rsidRDefault="00C16F6A" w:rsidP="00C16F6A">
            <w:pPr>
              <w:spacing w:line="240" w:lineRule="auto"/>
              <w:ind w:firstLine="0"/>
              <w:jc w:val="center"/>
              <w:rPr>
                <w:bCs/>
                <w:sz w:val="24"/>
                <w:szCs w:val="24"/>
              </w:rPr>
            </w:pPr>
            <w:r w:rsidRPr="00C16F6A">
              <w:rPr>
                <w:bCs/>
                <w:sz w:val="24"/>
                <w:szCs w:val="24"/>
              </w:rPr>
              <w:t>1.</w:t>
            </w:r>
          </w:p>
        </w:tc>
        <w:tc>
          <w:tcPr>
            <w:tcW w:w="7880" w:type="dxa"/>
            <w:vAlign w:val="center"/>
          </w:tcPr>
          <w:p w14:paraId="4EC652CE" w14:textId="77777777" w:rsidR="00C16F6A" w:rsidRPr="00C16F6A" w:rsidRDefault="00C16F6A" w:rsidP="00C16F6A">
            <w:pPr>
              <w:pStyle w:val="Standard1"/>
              <w:rPr>
                <w:szCs w:val="24"/>
                <w:lang w:val="lt-LT"/>
              </w:rPr>
            </w:pPr>
            <w:r w:rsidRPr="00C16F6A">
              <w:rPr>
                <w:szCs w:val="24"/>
                <w:lang w:val="lt-LT"/>
              </w:rPr>
              <w:t>Jungtinės veiklos sutarties skaitmeninė kopija (jeigu pasiūlymą teikia ūkio subjektų grupė).</w:t>
            </w:r>
          </w:p>
        </w:tc>
        <w:tc>
          <w:tcPr>
            <w:tcW w:w="1275" w:type="dxa"/>
            <w:vAlign w:val="center"/>
          </w:tcPr>
          <w:p w14:paraId="296381A1" w14:textId="77777777" w:rsidR="00C16F6A" w:rsidRPr="00C16F6A" w:rsidRDefault="00C16F6A" w:rsidP="00C16F6A">
            <w:pPr>
              <w:pStyle w:val="Standard1"/>
              <w:jc w:val="both"/>
              <w:rPr>
                <w:szCs w:val="24"/>
                <w:lang w:val="lt-LT"/>
              </w:rPr>
            </w:pPr>
          </w:p>
        </w:tc>
      </w:tr>
      <w:tr w:rsidR="00C16F6A" w:rsidRPr="00C16F6A" w14:paraId="0B71527A" w14:textId="77777777" w:rsidTr="000817C9">
        <w:trPr>
          <w:jc w:val="center"/>
        </w:trPr>
        <w:tc>
          <w:tcPr>
            <w:tcW w:w="762" w:type="dxa"/>
            <w:vAlign w:val="center"/>
          </w:tcPr>
          <w:p w14:paraId="24A9153D" w14:textId="709DEF23" w:rsidR="00C16F6A" w:rsidRPr="00C16F6A" w:rsidRDefault="00C16F6A" w:rsidP="00C16F6A">
            <w:pPr>
              <w:spacing w:line="240" w:lineRule="auto"/>
              <w:ind w:firstLine="0"/>
              <w:jc w:val="center"/>
              <w:rPr>
                <w:sz w:val="24"/>
                <w:szCs w:val="24"/>
              </w:rPr>
            </w:pPr>
            <w:r w:rsidRPr="00C16F6A">
              <w:rPr>
                <w:sz w:val="24"/>
                <w:szCs w:val="24"/>
              </w:rPr>
              <w:t>2.</w:t>
            </w:r>
          </w:p>
        </w:tc>
        <w:tc>
          <w:tcPr>
            <w:tcW w:w="7880" w:type="dxa"/>
            <w:vAlign w:val="center"/>
          </w:tcPr>
          <w:p w14:paraId="05A08E25" w14:textId="77777777" w:rsidR="00C16F6A" w:rsidRPr="00C16F6A" w:rsidRDefault="00C16F6A" w:rsidP="00C16F6A">
            <w:pPr>
              <w:pStyle w:val="Standard1"/>
              <w:jc w:val="both"/>
              <w:rPr>
                <w:szCs w:val="24"/>
                <w:lang w:val="lt-LT"/>
              </w:rPr>
            </w:pPr>
            <w:r w:rsidRPr="00C16F6A">
              <w:rPr>
                <w:szCs w:val="24"/>
                <w:lang w:val="lt-LT"/>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275" w:type="dxa"/>
            <w:vAlign w:val="center"/>
          </w:tcPr>
          <w:p w14:paraId="7B79D1C4" w14:textId="77777777" w:rsidR="00C16F6A" w:rsidRPr="00C16F6A" w:rsidRDefault="00C16F6A" w:rsidP="00C16F6A">
            <w:pPr>
              <w:pStyle w:val="Standard1"/>
              <w:jc w:val="both"/>
              <w:rPr>
                <w:szCs w:val="24"/>
                <w:lang w:val="lt-LT"/>
              </w:rPr>
            </w:pPr>
          </w:p>
        </w:tc>
      </w:tr>
      <w:tr w:rsidR="00A02A17" w:rsidRPr="00C16F6A" w14:paraId="5658FA60" w14:textId="77777777" w:rsidTr="000817C9">
        <w:trPr>
          <w:jc w:val="center"/>
        </w:trPr>
        <w:tc>
          <w:tcPr>
            <w:tcW w:w="762" w:type="dxa"/>
            <w:vAlign w:val="center"/>
          </w:tcPr>
          <w:p w14:paraId="110DB1DB" w14:textId="0D6BE8D8" w:rsidR="00A02A17" w:rsidRPr="00C16F6A" w:rsidRDefault="00AC5B0A" w:rsidP="00C16F6A">
            <w:pPr>
              <w:spacing w:line="240" w:lineRule="auto"/>
              <w:ind w:firstLine="0"/>
              <w:jc w:val="center"/>
              <w:rPr>
                <w:sz w:val="24"/>
                <w:szCs w:val="24"/>
              </w:rPr>
            </w:pPr>
            <w:r>
              <w:rPr>
                <w:sz w:val="24"/>
                <w:szCs w:val="24"/>
              </w:rPr>
              <w:t>3.</w:t>
            </w:r>
          </w:p>
        </w:tc>
        <w:tc>
          <w:tcPr>
            <w:tcW w:w="7880" w:type="dxa"/>
            <w:vAlign w:val="center"/>
          </w:tcPr>
          <w:p w14:paraId="556CCCF0" w14:textId="5C1548DF" w:rsidR="00A02A17" w:rsidRPr="00C16F6A" w:rsidRDefault="00AC5B0A" w:rsidP="00C16F6A">
            <w:pPr>
              <w:pStyle w:val="Standard1"/>
              <w:jc w:val="both"/>
              <w:rPr>
                <w:szCs w:val="24"/>
                <w:lang w:val="lt-LT"/>
              </w:rPr>
            </w:pPr>
            <w:bookmarkStart w:id="3" w:name="_Hlk207718248"/>
            <w:r>
              <w:rPr>
                <w:szCs w:val="24"/>
                <w:lang w:val="lt-LT"/>
              </w:rPr>
              <w:t>P</w:t>
            </w:r>
            <w:r w:rsidR="00A02A17">
              <w:rPr>
                <w:szCs w:val="24"/>
                <w:lang w:val="lt-LT"/>
              </w:rPr>
              <w:t>irkimo sąlygų 5 priedas „Specialistų sąrašas“</w:t>
            </w:r>
            <w:bookmarkEnd w:id="3"/>
          </w:p>
        </w:tc>
        <w:tc>
          <w:tcPr>
            <w:tcW w:w="1275" w:type="dxa"/>
            <w:vAlign w:val="center"/>
          </w:tcPr>
          <w:p w14:paraId="49FEFDBC" w14:textId="77777777" w:rsidR="00A02A17" w:rsidRPr="00C16F6A" w:rsidRDefault="00A02A17" w:rsidP="00C16F6A">
            <w:pPr>
              <w:pStyle w:val="Standard1"/>
              <w:jc w:val="both"/>
              <w:rPr>
                <w:szCs w:val="24"/>
                <w:lang w:val="lt-LT"/>
              </w:rPr>
            </w:pPr>
          </w:p>
        </w:tc>
      </w:tr>
      <w:tr w:rsidR="00AC5B0A" w:rsidRPr="00C16F6A" w14:paraId="3C9B3336" w14:textId="77777777" w:rsidTr="000817C9">
        <w:trPr>
          <w:jc w:val="center"/>
        </w:trPr>
        <w:tc>
          <w:tcPr>
            <w:tcW w:w="762" w:type="dxa"/>
            <w:vAlign w:val="center"/>
          </w:tcPr>
          <w:p w14:paraId="71DDBBB9" w14:textId="7975EF4C" w:rsidR="00AC5B0A" w:rsidRDefault="00AC5B0A" w:rsidP="00C16F6A">
            <w:pPr>
              <w:spacing w:line="240" w:lineRule="auto"/>
              <w:ind w:firstLine="0"/>
              <w:jc w:val="center"/>
              <w:rPr>
                <w:sz w:val="24"/>
                <w:szCs w:val="24"/>
              </w:rPr>
            </w:pPr>
            <w:r>
              <w:rPr>
                <w:sz w:val="24"/>
                <w:szCs w:val="24"/>
              </w:rPr>
              <w:t>4.</w:t>
            </w:r>
          </w:p>
        </w:tc>
        <w:tc>
          <w:tcPr>
            <w:tcW w:w="7880" w:type="dxa"/>
            <w:vAlign w:val="center"/>
          </w:tcPr>
          <w:p w14:paraId="62779B5F" w14:textId="0355ECC6" w:rsidR="00AC5B0A" w:rsidRDefault="00AC5B0A" w:rsidP="00C16F6A">
            <w:pPr>
              <w:pStyle w:val="Standard1"/>
              <w:jc w:val="both"/>
              <w:rPr>
                <w:szCs w:val="24"/>
                <w:lang w:val="lt-LT"/>
              </w:rPr>
            </w:pPr>
            <w:r w:rsidRPr="00A15ED0">
              <w:rPr>
                <w:rFonts w:eastAsia="Arial Unicode MS"/>
                <w:szCs w:val="24"/>
                <w:lang w:val="lt-LT" w:eastAsia="zh-CN"/>
              </w:rPr>
              <w:t xml:space="preserve">Pirkimo sąlygų 6 priedas </w:t>
            </w:r>
            <w:r w:rsidR="00140AE4" w:rsidRPr="005F1967">
              <w:rPr>
                <w:szCs w:val="24"/>
              </w:rPr>
              <w:t>„</w:t>
            </w:r>
            <w:r w:rsidR="00140AE4" w:rsidRPr="00140AE4">
              <w:rPr>
                <w:szCs w:val="24"/>
                <w:lang w:val="lt-LT"/>
              </w:rPr>
              <w:t>Įvykdytų paslaugų pagal sutartis sąrašas“</w:t>
            </w:r>
          </w:p>
        </w:tc>
        <w:tc>
          <w:tcPr>
            <w:tcW w:w="1275" w:type="dxa"/>
            <w:vAlign w:val="center"/>
          </w:tcPr>
          <w:p w14:paraId="21906C65" w14:textId="77777777" w:rsidR="00AC5B0A" w:rsidRPr="00C16F6A" w:rsidRDefault="00AC5B0A" w:rsidP="00C16F6A">
            <w:pPr>
              <w:pStyle w:val="Standard1"/>
              <w:jc w:val="both"/>
              <w:rPr>
                <w:szCs w:val="24"/>
                <w:lang w:val="lt-LT"/>
              </w:rPr>
            </w:pPr>
          </w:p>
        </w:tc>
      </w:tr>
      <w:tr w:rsidR="00AC5B0A" w:rsidRPr="00C16F6A" w14:paraId="4D307288" w14:textId="77777777" w:rsidTr="000817C9">
        <w:trPr>
          <w:jc w:val="center"/>
        </w:trPr>
        <w:tc>
          <w:tcPr>
            <w:tcW w:w="762" w:type="dxa"/>
            <w:vAlign w:val="center"/>
          </w:tcPr>
          <w:p w14:paraId="29087443" w14:textId="4DE3080E" w:rsidR="00AC5B0A" w:rsidRDefault="00AC5B0A" w:rsidP="00C16F6A">
            <w:pPr>
              <w:spacing w:line="240" w:lineRule="auto"/>
              <w:ind w:firstLine="0"/>
              <w:jc w:val="center"/>
              <w:rPr>
                <w:sz w:val="24"/>
                <w:szCs w:val="24"/>
              </w:rPr>
            </w:pPr>
            <w:r>
              <w:rPr>
                <w:sz w:val="24"/>
                <w:szCs w:val="24"/>
              </w:rPr>
              <w:t>5.</w:t>
            </w:r>
          </w:p>
        </w:tc>
        <w:tc>
          <w:tcPr>
            <w:tcW w:w="7880" w:type="dxa"/>
            <w:vAlign w:val="center"/>
          </w:tcPr>
          <w:p w14:paraId="4460F96B" w14:textId="690D885F" w:rsidR="00AC5B0A" w:rsidRPr="00AC5B0A" w:rsidRDefault="00140AE4" w:rsidP="00AC5B0A">
            <w:pPr>
              <w:pStyle w:val="Sraopastraipa"/>
              <w:spacing w:line="240" w:lineRule="auto"/>
              <w:ind w:left="0" w:firstLine="0"/>
              <w:rPr>
                <w:sz w:val="24"/>
                <w:szCs w:val="24"/>
              </w:rPr>
            </w:pPr>
            <w:r w:rsidRPr="005F1967">
              <w:rPr>
                <w:sz w:val="24"/>
                <w:szCs w:val="24"/>
              </w:rPr>
              <w:t>Pirkimo sąlygų 9 pr</w:t>
            </w:r>
            <w:r>
              <w:rPr>
                <w:sz w:val="24"/>
                <w:szCs w:val="24"/>
              </w:rPr>
              <w:t>ie</w:t>
            </w:r>
            <w:r w:rsidRPr="005F1967">
              <w:rPr>
                <w:sz w:val="24"/>
                <w:szCs w:val="24"/>
              </w:rPr>
              <w:t xml:space="preserve">das </w:t>
            </w:r>
            <w:r>
              <w:rPr>
                <w:sz w:val="24"/>
                <w:szCs w:val="24"/>
              </w:rPr>
              <w:t>„</w:t>
            </w:r>
            <w:r w:rsidRPr="005F1967">
              <w:rPr>
                <w:sz w:val="24"/>
                <w:szCs w:val="24"/>
              </w:rPr>
              <w:t>Nacionalinio saugumo reikalavimų atitikties deklaracija</w:t>
            </w:r>
            <w:r>
              <w:rPr>
                <w:sz w:val="24"/>
                <w:szCs w:val="24"/>
              </w:rPr>
              <w:t>“</w:t>
            </w:r>
          </w:p>
        </w:tc>
        <w:tc>
          <w:tcPr>
            <w:tcW w:w="1275" w:type="dxa"/>
            <w:vAlign w:val="center"/>
          </w:tcPr>
          <w:p w14:paraId="574D57DC" w14:textId="77777777" w:rsidR="00AC5B0A" w:rsidRPr="00C16F6A" w:rsidRDefault="00AC5B0A" w:rsidP="00C16F6A">
            <w:pPr>
              <w:pStyle w:val="Standard1"/>
              <w:jc w:val="both"/>
              <w:rPr>
                <w:szCs w:val="24"/>
                <w:lang w:val="lt-LT"/>
              </w:rPr>
            </w:pPr>
          </w:p>
        </w:tc>
      </w:tr>
      <w:tr w:rsidR="00E95446" w:rsidRPr="00C16F6A" w14:paraId="4060C228" w14:textId="77777777" w:rsidTr="000817C9">
        <w:trPr>
          <w:jc w:val="center"/>
        </w:trPr>
        <w:tc>
          <w:tcPr>
            <w:tcW w:w="762" w:type="dxa"/>
            <w:vAlign w:val="center"/>
          </w:tcPr>
          <w:p w14:paraId="243E4630" w14:textId="66FCB3E7" w:rsidR="00E95446" w:rsidRDefault="00A02A17" w:rsidP="00C16F6A">
            <w:pPr>
              <w:spacing w:line="240" w:lineRule="auto"/>
              <w:ind w:firstLine="0"/>
              <w:jc w:val="center"/>
              <w:rPr>
                <w:sz w:val="24"/>
                <w:szCs w:val="24"/>
              </w:rPr>
            </w:pPr>
            <w:r>
              <w:rPr>
                <w:sz w:val="24"/>
                <w:szCs w:val="24"/>
              </w:rPr>
              <w:t>6</w:t>
            </w:r>
            <w:r w:rsidR="009417E8">
              <w:rPr>
                <w:sz w:val="24"/>
                <w:szCs w:val="24"/>
              </w:rPr>
              <w:t>.</w:t>
            </w:r>
          </w:p>
        </w:tc>
        <w:tc>
          <w:tcPr>
            <w:tcW w:w="7880" w:type="dxa"/>
            <w:vAlign w:val="center"/>
          </w:tcPr>
          <w:p w14:paraId="041760EE" w14:textId="586B955F" w:rsidR="00E95446" w:rsidRDefault="009417E8" w:rsidP="00C16F6A">
            <w:pPr>
              <w:pStyle w:val="Standard1"/>
              <w:jc w:val="both"/>
              <w:rPr>
                <w:szCs w:val="24"/>
                <w:lang w:val="lt-LT"/>
              </w:rPr>
            </w:pPr>
            <w:r>
              <w:rPr>
                <w:szCs w:val="24"/>
                <w:lang w:val="lt-LT"/>
              </w:rPr>
              <w:t>Kiti dokumentai (</w:t>
            </w:r>
            <w:r w:rsidRPr="000864B4">
              <w:rPr>
                <w:i/>
                <w:iCs/>
                <w:szCs w:val="24"/>
                <w:lang w:val="lt-LT"/>
              </w:rPr>
              <w:t>nurodyti</w:t>
            </w:r>
            <w:r>
              <w:rPr>
                <w:i/>
                <w:iCs/>
                <w:szCs w:val="24"/>
                <w:lang w:val="lt-LT"/>
              </w:rPr>
              <w:t xml:space="preserve"> kiekvieno dokumento pavadinimą</w:t>
            </w:r>
            <w:r>
              <w:rPr>
                <w:szCs w:val="24"/>
                <w:lang w:val="lt-LT"/>
              </w:rPr>
              <w:t>)</w:t>
            </w:r>
          </w:p>
        </w:tc>
        <w:tc>
          <w:tcPr>
            <w:tcW w:w="1275" w:type="dxa"/>
            <w:vAlign w:val="center"/>
          </w:tcPr>
          <w:p w14:paraId="0FEE3480" w14:textId="77777777" w:rsidR="00E95446" w:rsidRPr="00C16F6A" w:rsidRDefault="00E95446" w:rsidP="00C16F6A">
            <w:pPr>
              <w:pStyle w:val="Standard1"/>
              <w:jc w:val="both"/>
              <w:rPr>
                <w:szCs w:val="24"/>
                <w:lang w:val="lt-LT"/>
              </w:rPr>
            </w:pPr>
          </w:p>
        </w:tc>
      </w:tr>
    </w:tbl>
    <w:p w14:paraId="7F684BA0" w14:textId="77777777" w:rsidR="00C16F6A" w:rsidRPr="00C16F6A" w:rsidRDefault="00C16F6A" w:rsidP="00C16F6A">
      <w:pPr>
        <w:spacing w:line="240" w:lineRule="auto"/>
        <w:rPr>
          <w:rFonts w:ascii="Times New Roman" w:eastAsia="Calibri" w:hAnsi="Times New Roman" w:cs="Times New Roman"/>
          <w:color w:val="000000" w:themeColor="text1"/>
          <w:sz w:val="24"/>
          <w:szCs w:val="24"/>
        </w:rPr>
      </w:pPr>
    </w:p>
    <w:p w14:paraId="5F2A24B8" w14:textId="4F75456C" w:rsidR="00C16F6A" w:rsidRPr="00C16F6A" w:rsidRDefault="00962DEF" w:rsidP="00371C46">
      <w:pPr>
        <w:spacing w:line="240" w:lineRule="auto"/>
        <w:ind w:firstLine="0"/>
        <w:rPr>
          <w:rFonts w:ascii="Times New Roman" w:hAnsi="Times New Roman" w:cs="Times New Roman"/>
          <w:bCs/>
          <w:sz w:val="24"/>
          <w:szCs w:val="24"/>
        </w:rPr>
      </w:pPr>
      <w:r>
        <w:rPr>
          <w:rFonts w:ascii="Times New Roman" w:hAnsi="Times New Roman" w:cs="Times New Roman"/>
          <w:sz w:val="24"/>
          <w:szCs w:val="24"/>
        </w:rPr>
        <w:t>5</w:t>
      </w:r>
      <w:r w:rsidR="004903D5">
        <w:rPr>
          <w:rFonts w:ascii="Times New Roman" w:hAnsi="Times New Roman" w:cs="Times New Roman"/>
          <w:sz w:val="24"/>
          <w:szCs w:val="24"/>
        </w:rPr>
        <w:t xml:space="preserve"> </w:t>
      </w:r>
      <w:r w:rsidR="00C16F6A" w:rsidRPr="00C16F6A">
        <w:rPr>
          <w:rFonts w:ascii="Times New Roman" w:hAnsi="Times New Roman" w:cs="Times New Roman"/>
          <w:sz w:val="24"/>
          <w:szCs w:val="24"/>
        </w:rPr>
        <w:t>lentelė. Ūkio subjektai (įskaitant kvazisubtiekėjus - fiziniai asmenys, kuriuos ketinama įdarbinti pirkimo laimėjimo atveju), kurių pajėgumais tiekėjas remiasi, kad atitiktų keliamus kvalifikacijos reikalavimus</w:t>
      </w:r>
    </w:p>
    <w:tbl>
      <w:tblPr>
        <w:tblStyle w:val="Lentelstinklelis"/>
        <w:tblW w:w="9835" w:type="dxa"/>
        <w:jc w:val="center"/>
        <w:tblLayout w:type="fixed"/>
        <w:tblLook w:val="04A0" w:firstRow="1" w:lastRow="0" w:firstColumn="1" w:lastColumn="0" w:noHBand="0" w:noVBand="1"/>
      </w:tblPr>
      <w:tblGrid>
        <w:gridCol w:w="704"/>
        <w:gridCol w:w="2268"/>
        <w:gridCol w:w="1418"/>
        <w:gridCol w:w="1783"/>
        <w:gridCol w:w="1902"/>
        <w:gridCol w:w="1760"/>
      </w:tblGrid>
      <w:tr w:rsidR="00C16F6A" w:rsidRPr="00C16F6A" w14:paraId="672D5DA9" w14:textId="77777777" w:rsidTr="004903D5">
        <w:trPr>
          <w:jc w:val="center"/>
        </w:trPr>
        <w:tc>
          <w:tcPr>
            <w:tcW w:w="704" w:type="dxa"/>
            <w:shd w:val="clear" w:color="auto" w:fill="D9E2F3" w:themeFill="accent1" w:themeFillTint="33"/>
            <w:vAlign w:val="center"/>
          </w:tcPr>
          <w:p w14:paraId="2E56D3E5" w14:textId="74AD93E5" w:rsidR="00C16F6A" w:rsidRPr="00371C46" w:rsidRDefault="00371C46" w:rsidP="00371C46">
            <w:pPr>
              <w:spacing w:line="240" w:lineRule="auto"/>
              <w:ind w:firstLine="0"/>
              <w:jc w:val="center"/>
              <w:rPr>
                <w:rFonts w:eastAsia="Times New Roman"/>
                <w:b/>
                <w:sz w:val="24"/>
                <w:szCs w:val="24"/>
              </w:rPr>
            </w:pPr>
            <w:r>
              <w:rPr>
                <w:rFonts w:eastAsia="Times New Roman"/>
                <w:b/>
                <w:sz w:val="24"/>
                <w:szCs w:val="24"/>
              </w:rPr>
              <w:t>Eil. Nr.</w:t>
            </w:r>
          </w:p>
        </w:tc>
        <w:tc>
          <w:tcPr>
            <w:tcW w:w="2268" w:type="dxa"/>
            <w:shd w:val="clear" w:color="auto" w:fill="D9E2F3" w:themeFill="accent1" w:themeFillTint="33"/>
            <w:vAlign w:val="center"/>
          </w:tcPr>
          <w:p w14:paraId="540BD2A1" w14:textId="549C95BC" w:rsidR="00C16F6A" w:rsidRPr="00C16F6A" w:rsidRDefault="00C16F6A" w:rsidP="00371C46">
            <w:pPr>
              <w:spacing w:line="240" w:lineRule="auto"/>
              <w:ind w:firstLine="0"/>
              <w:jc w:val="center"/>
              <w:rPr>
                <w:rFonts w:eastAsia="Calibri"/>
                <w:b/>
                <w:bCs/>
                <w:color w:val="000000" w:themeColor="text1"/>
                <w:sz w:val="24"/>
                <w:szCs w:val="24"/>
              </w:rPr>
            </w:pPr>
            <w:r w:rsidRPr="00C16F6A">
              <w:rPr>
                <w:rFonts w:eastAsia="Times New Roman"/>
                <w:b/>
                <w:sz w:val="24"/>
                <w:szCs w:val="24"/>
              </w:rPr>
              <w:t>Pavadinimas*</w:t>
            </w:r>
          </w:p>
        </w:tc>
        <w:tc>
          <w:tcPr>
            <w:tcW w:w="1418" w:type="dxa"/>
            <w:shd w:val="clear" w:color="auto" w:fill="D9E2F3" w:themeFill="accent1" w:themeFillTint="33"/>
            <w:vAlign w:val="center"/>
          </w:tcPr>
          <w:p w14:paraId="649C4D8B" w14:textId="77777777" w:rsidR="00C16F6A" w:rsidRPr="00C16F6A" w:rsidRDefault="00C16F6A" w:rsidP="00371C46">
            <w:pPr>
              <w:spacing w:line="240" w:lineRule="auto"/>
              <w:ind w:firstLine="0"/>
              <w:jc w:val="center"/>
              <w:rPr>
                <w:rFonts w:eastAsia="Calibri"/>
                <w:b/>
                <w:bCs/>
                <w:color w:val="000000" w:themeColor="text1"/>
                <w:sz w:val="24"/>
                <w:szCs w:val="24"/>
              </w:rPr>
            </w:pPr>
            <w:r w:rsidRPr="00C16F6A">
              <w:rPr>
                <w:rFonts w:eastAsia="Times New Roman"/>
                <w:b/>
                <w:sz w:val="24"/>
                <w:szCs w:val="24"/>
              </w:rPr>
              <w:t>Kodas, adresas</w:t>
            </w:r>
          </w:p>
        </w:tc>
        <w:tc>
          <w:tcPr>
            <w:tcW w:w="1783" w:type="dxa"/>
            <w:shd w:val="clear" w:color="auto" w:fill="D9E2F3" w:themeFill="accent1" w:themeFillTint="33"/>
            <w:vAlign w:val="center"/>
          </w:tcPr>
          <w:p w14:paraId="5B57AC47" w14:textId="77777777" w:rsidR="00C16F6A" w:rsidRPr="00C16F6A" w:rsidRDefault="00C16F6A" w:rsidP="00371C46">
            <w:pPr>
              <w:spacing w:line="240" w:lineRule="auto"/>
              <w:ind w:firstLine="0"/>
              <w:jc w:val="center"/>
              <w:rPr>
                <w:rFonts w:eastAsia="Calibri"/>
                <w:b/>
                <w:bCs/>
                <w:color w:val="000000" w:themeColor="text1"/>
                <w:sz w:val="24"/>
                <w:szCs w:val="24"/>
              </w:rPr>
            </w:pPr>
            <w:r w:rsidRPr="00C16F6A">
              <w:rPr>
                <w:rFonts w:eastAsia="Times New Roman"/>
                <w:b/>
                <w:sz w:val="24"/>
                <w:szCs w:val="24"/>
              </w:rPr>
              <w:t>Perduodami įsipareigojimai</w:t>
            </w:r>
          </w:p>
        </w:tc>
        <w:tc>
          <w:tcPr>
            <w:tcW w:w="1902" w:type="dxa"/>
            <w:shd w:val="clear" w:color="auto" w:fill="D9E2F3" w:themeFill="accent1" w:themeFillTint="33"/>
            <w:vAlign w:val="center"/>
          </w:tcPr>
          <w:p w14:paraId="4D791761" w14:textId="77777777" w:rsidR="00C16F6A" w:rsidRPr="00C16F6A" w:rsidRDefault="00C16F6A" w:rsidP="00371C46">
            <w:pPr>
              <w:spacing w:line="240" w:lineRule="auto"/>
              <w:ind w:firstLine="0"/>
              <w:jc w:val="center"/>
              <w:rPr>
                <w:b/>
                <w:bCs/>
                <w:sz w:val="24"/>
                <w:szCs w:val="24"/>
              </w:rPr>
            </w:pPr>
            <w:r w:rsidRPr="00C16F6A">
              <w:rPr>
                <w:rFonts w:eastAsia="Times New Roman"/>
                <w:b/>
                <w:sz w:val="24"/>
                <w:szCs w:val="24"/>
              </w:rPr>
              <w:t>Perduodamų įsipareigojimų (veiklos) dalis nuo visos pirkimo sutarties (Eur arba %)</w:t>
            </w:r>
          </w:p>
        </w:tc>
        <w:tc>
          <w:tcPr>
            <w:tcW w:w="1760" w:type="dxa"/>
            <w:shd w:val="clear" w:color="auto" w:fill="D9E2F3" w:themeFill="accent1" w:themeFillTint="33"/>
            <w:vAlign w:val="center"/>
          </w:tcPr>
          <w:p w14:paraId="3982BA2F" w14:textId="77777777" w:rsidR="00C16F6A" w:rsidRPr="00C16F6A" w:rsidRDefault="00C16F6A" w:rsidP="00371C46">
            <w:pPr>
              <w:spacing w:line="240" w:lineRule="auto"/>
              <w:ind w:firstLine="0"/>
              <w:jc w:val="center"/>
              <w:rPr>
                <w:b/>
                <w:bCs/>
                <w:sz w:val="24"/>
                <w:szCs w:val="24"/>
              </w:rPr>
            </w:pPr>
            <w:r w:rsidRPr="00C16F6A">
              <w:rPr>
                <w:rFonts w:eastAsia="Times New Roman"/>
                <w:b/>
                <w:sz w:val="24"/>
                <w:szCs w:val="24"/>
              </w:rPr>
              <w:t>Kvalifikacijos reikalavimo Nr.</w:t>
            </w:r>
          </w:p>
        </w:tc>
      </w:tr>
      <w:tr w:rsidR="00C16F6A" w:rsidRPr="00C16F6A" w14:paraId="7B2CF9CF" w14:textId="77777777" w:rsidTr="004903D5">
        <w:trPr>
          <w:jc w:val="center"/>
        </w:trPr>
        <w:tc>
          <w:tcPr>
            <w:tcW w:w="704" w:type="dxa"/>
          </w:tcPr>
          <w:p w14:paraId="526F0C43" w14:textId="199ABA87" w:rsidR="00C16F6A" w:rsidRPr="00C16F6A" w:rsidRDefault="004903D5" w:rsidP="004903D5">
            <w:pPr>
              <w:spacing w:line="240" w:lineRule="auto"/>
              <w:ind w:firstLine="0"/>
              <w:jc w:val="center"/>
              <w:rPr>
                <w:rFonts w:eastAsia="Calibri"/>
                <w:color w:val="000000" w:themeColor="text1"/>
                <w:sz w:val="24"/>
                <w:szCs w:val="24"/>
              </w:rPr>
            </w:pPr>
            <w:r>
              <w:rPr>
                <w:rFonts w:eastAsia="Calibri"/>
                <w:color w:val="000000" w:themeColor="text1"/>
                <w:sz w:val="24"/>
                <w:szCs w:val="24"/>
              </w:rPr>
              <w:lastRenderedPageBreak/>
              <w:t>1.</w:t>
            </w:r>
          </w:p>
        </w:tc>
        <w:tc>
          <w:tcPr>
            <w:tcW w:w="2268" w:type="dxa"/>
          </w:tcPr>
          <w:p w14:paraId="09364773" w14:textId="77777777" w:rsidR="00C16F6A" w:rsidRPr="00C16F6A" w:rsidRDefault="00C16F6A" w:rsidP="00C16F6A">
            <w:pPr>
              <w:spacing w:line="240" w:lineRule="auto"/>
              <w:rPr>
                <w:rFonts w:eastAsia="Calibri"/>
                <w:color w:val="000000" w:themeColor="text1"/>
                <w:sz w:val="24"/>
                <w:szCs w:val="24"/>
              </w:rPr>
            </w:pPr>
          </w:p>
        </w:tc>
        <w:tc>
          <w:tcPr>
            <w:tcW w:w="1418" w:type="dxa"/>
          </w:tcPr>
          <w:p w14:paraId="025FC9D8" w14:textId="77777777" w:rsidR="00C16F6A" w:rsidRPr="00C16F6A" w:rsidRDefault="00C16F6A" w:rsidP="00C16F6A">
            <w:pPr>
              <w:spacing w:line="240" w:lineRule="auto"/>
              <w:rPr>
                <w:rFonts w:eastAsia="Calibri"/>
                <w:color w:val="000000" w:themeColor="text1"/>
                <w:sz w:val="24"/>
                <w:szCs w:val="24"/>
              </w:rPr>
            </w:pPr>
          </w:p>
        </w:tc>
        <w:tc>
          <w:tcPr>
            <w:tcW w:w="1783" w:type="dxa"/>
          </w:tcPr>
          <w:p w14:paraId="2FCF0663" w14:textId="77777777" w:rsidR="00C16F6A" w:rsidRPr="00C16F6A" w:rsidRDefault="00C16F6A" w:rsidP="00C16F6A">
            <w:pPr>
              <w:spacing w:line="240" w:lineRule="auto"/>
              <w:rPr>
                <w:rFonts w:eastAsia="Calibri"/>
                <w:color w:val="000000" w:themeColor="text1"/>
                <w:sz w:val="24"/>
                <w:szCs w:val="24"/>
              </w:rPr>
            </w:pPr>
          </w:p>
        </w:tc>
        <w:tc>
          <w:tcPr>
            <w:tcW w:w="1902" w:type="dxa"/>
          </w:tcPr>
          <w:p w14:paraId="3434D02C" w14:textId="77777777" w:rsidR="00C16F6A" w:rsidRPr="00C16F6A" w:rsidRDefault="00C16F6A" w:rsidP="00C16F6A">
            <w:pPr>
              <w:spacing w:line="240" w:lineRule="auto"/>
              <w:rPr>
                <w:rFonts w:eastAsia="Calibri"/>
                <w:color w:val="000000" w:themeColor="text1"/>
                <w:sz w:val="24"/>
                <w:szCs w:val="24"/>
              </w:rPr>
            </w:pPr>
          </w:p>
        </w:tc>
        <w:tc>
          <w:tcPr>
            <w:tcW w:w="1760" w:type="dxa"/>
          </w:tcPr>
          <w:p w14:paraId="6922E80C" w14:textId="77777777" w:rsidR="00C16F6A" w:rsidRPr="00C16F6A" w:rsidRDefault="00C16F6A" w:rsidP="00C16F6A">
            <w:pPr>
              <w:spacing w:line="240" w:lineRule="auto"/>
              <w:rPr>
                <w:rFonts w:eastAsia="Calibri"/>
                <w:color w:val="000000" w:themeColor="text1"/>
                <w:sz w:val="24"/>
                <w:szCs w:val="24"/>
              </w:rPr>
            </w:pPr>
          </w:p>
        </w:tc>
      </w:tr>
      <w:tr w:rsidR="00C16F6A" w:rsidRPr="00C16F6A" w14:paraId="51856A93" w14:textId="77777777" w:rsidTr="004903D5">
        <w:trPr>
          <w:jc w:val="center"/>
        </w:trPr>
        <w:tc>
          <w:tcPr>
            <w:tcW w:w="704" w:type="dxa"/>
          </w:tcPr>
          <w:p w14:paraId="07787828" w14:textId="71C40641" w:rsidR="00C16F6A" w:rsidRPr="00C16F6A" w:rsidRDefault="004903D5" w:rsidP="004903D5">
            <w:pPr>
              <w:spacing w:line="240" w:lineRule="auto"/>
              <w:ind w:firstLine="0"/>
              <w:jc w:val="center"/>
              <w:rPr>
                <w:rFonts w:eastAsia="Calibri"/>
                <w:color w:val="000000" w:themeColor="text1"/>
                <w:sz w:val="24"/>
                <w:szCs w:val="24"/>
              </w:rPr>
            </w:pPr>
            <w:r>
              <w:rPr>
                <w:rFonts w:eastAsia="Calibri"/>
                <w:color w:val="000000" w:themeColor="text1"/>
                <w:sz w:val="24"/>
                <w:szCs w:val="24"/>
              </w:rPr>
              <w:t>2.</w:t>
            </w:r>
          </w:p>
        </w:tc>
        <w:tc>
          <w:tcPr>
            <w:tcW w:w="2268" w:type="dxa"/>
          </w:tcPr>
          <w:p w14:paraId="33A6570C" w14:textId="77777777" w:rsidR="00C16F6A" w:rsidRPr="00C16F6A" w:rsidRDefault="00C16F6A" w:rsidP="00C16F6A">
            <w:pPr>
              <w:spacing w:line="240" w:lineRule="auto"/>
              <w:rPr>
                <w:rFonts w:eastAsia="Calibri"/>
                <w:color w:val="000000" w:themeColor="text1"/>
                <w:sz w:val="24"/>
                <w:szCs w:val="24"/>
              </w:rPr>
            </w:pPr>
          </w:p>
        </w:tc>
        <w:tc>
          <w:tcPr>
            <w:tcW w:w="1418" w:type="dxa"/>
          </w:tcPr>
          <w:p w14:paraId="0F6629E6" w14:textId="77777777" w:rsidR="00C16F6A" w:rsidRPr="00C16F6A" w:rsidRDefault="00C16F6A" w:rsidP="00C16F6A">
            <w:pPr>
              <w:spacing w:line="240" w:lineRule="auto"/>
              <w:rPr>
                <w:rFonts w:eastAsia="Calibri"/>
                <w:color w:val="000000" w:themeColor="text1"/>
                <w:sz w:val="24"/>
                <w:szCs w:val="24"/>
              </w:rPr>
            </w:pPr>
          </w:p>
        </w:tc>
        <w:tc>
          <w:tcPr>
            <w:tcW w:w="1783" w:type="dxa"/>
          </w:tcPr>
          <w:p w14:paraId="5D621B6B" w14:textId="77777777" w:rsidR="00C16F6A" w:rsidRPr="00C16F6A" w:rsidRDefault="00C16F6A" w:rsidP="00C16F6A">
            <w:pPr>
              <w:spacing w:line="240" w:lineRule="auto"/>
              <w:rPr>
                <w:rFonts w:eastAsia="Calibri"/>
                <w:color w:val="000000" w:themeColor="text1"/>
                <w:sz w:val="24"/>
                <w:szCs w:val="24"/>
              </w:rPr>
            </w:pPr>
          </w:p>
        </w:tc>
        <w:tc>
          <w:tcPr>
            <w:tcW w:w="1902" w:type="dxa"/>
          </w:tcPr>
          <w:p w14:paraId="17C2C0EC" w14:textId="77777777" w:rsidR="00C16F6A" w:rsidRPr="00C16F6A" w:rsidRDefault="00C16F6A" w:rsidP="00C16F6A">
            <w:pPr>
              <w:spacing w:line="240" w:lineRule="auto"/>
              <w:rPr>
                <w:rFonts w:eastAsia="Calibri"/>
                <w:color w:val="000000" w:themeColor="text1"/>
                <w:sz w:val="24"/>
                <w:szCs w:val="24"/>
              </w:rPr>
            </w:pPr>
          </w:p>
        </w:tc>
        <w:tc>
          <w:tcPr>
            <w:tcW w:w="1760" w:type="dxa"/>
          </w:tcPr>
          <w:p w14:paraId="256FEA8A" w14:textId="77777777" w:rsidR="00C16F6A" w:rsidRPr="00C16F6A" w:rsidRDefault="00C16F6A" w:rsidP="00C16F6A">
            <w:pPr>
              <w:spacing w:line="240" w:lineRule="auto"/>
              <w:rPr>
                <w:rFonts w:eastAsia="Calibri"/>
                <w:color w:val="000000" w:themeColor="text1"/>
                <w:sz w:val="24"/>
                <w:szCs w:val="24"/>
              </w:rPr>
            </w:pPr>
          </w:p>
        </w:tc>
      </w:tr>
    </w:tbl>
    <w:p w14:paraId="06567D52" w14:textId="16292BDC" w:rsidR="00C16F6A" w:rsidRPr="00C16F6A" w:rsidRDefault="00C16F6A" w:rsidP="004903D5">
      <w:pPr>
        <w:spacing w:line="240" w:lineRule="auto"/>
        <w:ind w:firstLine="0"/>
        <w:rPr>
          <w:rFonts w:ascii="Times New Roman" w:hAnsi="Times New Roman" w:cs="Times New Roman"/>
          <w:i/>
          <w:iCs/>
          <w:sz w:val="24"/>
          <w:szCs w:val="24"/>
        </w:rPr>
      </w:pPr>
      <w:r w:rsidRPr="00C16F6A">
        <w:rPr>
          <w:rFonts w:ascii="Times New Roman" w:hAnsi="Times New Roman" w:cs="Times New Roman"/>
          <w:i/>
          <w:iCs/>
          <w:sz w:val="24"/>
          <w:szCs w:val="24"/>
        </w:rPr>
        <w:t>* Pildyti tuomet, jei pirkimo sutarties vykdymui bus pasitelkti subtiekėjai. Jeigu tiekėjas nenurodo subtiekėjų, laikoma, kad vykdant pirkimo sutartį jų nebus pasitelkiama.</w:t>
      </w:r>
    </w:p>
    <w:p w14:paraId="3F126631" w14:textId="77777777" w:rsidR="00C16F6A" w:rsidRPr="00C16F6A" w:rsidRDefault="00C16F6A" w:rsidP="00C16F6A">
      <w:pPr>
        <w:spacing w:line="240" w:lineRule="auto"/>
        <w:rPr>
          <w:rFonts w:ascii="Times New Roman" w:eastAsia="Calibri" w:hAnsi="Times New Roman" w:cs="Times New Roman"/>
          <w:color w:val="000000" w:themeColor="text1"/>
          <w:sz w:val="24"/>
          <w:szCs w:val="24"/>
        </w:rPr>
      </w:pPr>
    </w:p>
    <w:p w14:paraId="3FE73081" w14:textId="39B63161" w:rsidR="00C16F6A" w:rsidRPr="00C16F6A" w:rsidRDefault="00962DEF" w:rsidP="004903D5">
      <w:pPr>
        <w:spacing w:line="240" w:lineRule="auto"/>
        <w:ind w:firstLine="0"/>
        <w:rPr>
          <w:rFonts w:ascii="Times New Roman" w:hAnsi="Times New Roman" w:cs="Times New Roman"/>
          <w:b/>
          <w:bCs/>
          <w:sz w:val="24"/>
          <w:szCs w:val="24"/>
        </w:rPr>
      </w:pPr>
      <w:r>
        <w:rPr>
          <w:rFonts w:ascii="Times New Roman" w:hAnsi="Times New Roman" w:cs="Times New Roman"/>
          <w:sz w:val="24"/>
          <w:szCs w:val="24"/>
        </w:rPr>
        <w:t>6</w:t>
      </w:r>
      <w:r w:rsidR="004903D5">
        <w:rPr>
          <w:rFonts w:ascii="Times New Roman" w:hAnsi="Times New Roman" w:cs="Times New Roman"/>
          <w:sz w:val="24"/>
          <w:szCs w:val="24"/>
        </w:rPr>
        <w:t xml:space="preserve"> </w:t>
      </w:r>
      <w:r w:rsidR="00C16F6A" w:rsidRPr="00C16F6A">
        <w:rPr>
          <w:rFonts w:ascii="Times New Roman" w:hAnsi="Times New Roman" w:cs="Times New Roman"/>
          <w:sz w:val="24"/>
          <w:szCs w:val="24"/>
        </w:rPr>
        <w:t>lentelė. Subtiekėjams / subteikėjams / subrangovams numatomos perduoti veiklos (privaloma nurodyti) ir šių ūkio subjektų pavadinimai (jei žinomi)</w:t>
      </w:r>
    </w:p>
    <w:tbl>
      <w:tblPr>
        <w:tblStyle w:val="Lentelstinklelis"/>
        <w:tblW w:w="0" w:type="auto"/>
        <w:jc w:val="center"/>
        <w:tblLook w:val="04A0" w:firstRow="1" w:lastRow="0" w:firstColumn="1" w:lastColumn="0" w:noHBand="0" w:noVBand="1"/>
      </w:tblPr>
      <w:tblGrid>
        <w:gridCol w:w="704"/>
        <w:gridCol w:w="3146"/>
        <w:gridCol w:w="1390"/>
        <w:gridCol w:w="1559"/>
        <w:gridCol w:w="2977"/>
      </w:tblGrid>
      <w:tr w:rsidR="00C16F6A" w:rsidRPr="00C16F6A" w14:paraId="502D8F64" w14:textId="77777777" w:rsidTr="004903D5">
        <w:trPr>
          <w:jc w:val="center"/>
        </w:trPr>
        <w:tc>
          <w:tcPr>
            <w:tcW w:w="704" w:type="dxa"/>
            <w:shd w:val="clear" w:color="auto" w:fill="D9E2F3" w:themeFill="accent1" w:themeFillTint="33"/>
            <w:vAlign w:val="center"/>
          </w:tcPr>
          <w:p w14:paraId="682E0AB9" w14:textId="346917C4" w:rsidR="00C16F6A" w:rsidRPr="004903D5" w:rsidRDefault="00C16F6A" w:rsidP="000817C9">
            <w:pPr>
              <w:spacing w:line="240" w:lineRule="auto"/>
              <w:ind w:firstLine="0"/>
              <w:jc w:val="center"/>
              <w:rPr>
                <w:rFonts w:eastAsia="Times New Roman"/>
                <w:b/>
                <w:sz w:val="24"/>
                <w:szCs w:val="24"/>
              </w:rPr>
            </w:pPr>
            <w:r w:rsidRPr="00C16F6A">
              <w:rPr>
                <w:rFonts w:eastAsia="Times New Roman"/>
                <w:b/>
                <w:sz w:val="24"/>
                <w:szCs w:val="24"/>
              </w:rPr>
              <w:t>Eil.</w:t>
            </w:r>
            <w:r w:rsidR="004903D5">
              <w:rPr>
                <w:rFonts w:eastAsia="Times New Roman"/>
                <w:b/>
                <w:sz w:val="24"/>
                <w:szCs w:val="24"/>
              </w:rPr>
              <w:t xml:space="preserve"> </w:t>
            </w:r>
            <w:r w:rsidRPr="00C16F6A">
              <w:rPr>
                <w:rFonts w:eastAsia="Times New Roman"/>
                <w:b/>
                <w:sz w:val="24"/>
                <w:szCs w:val="24"/>
              </w:rPr>
              <w:t>Nr.</w:t>
            </w:r>
          </w:p>
        </w:tc>
        <w:tc>
          <w:tcPr>
            <w:tcW w:w="3146" w:type="dxa"/>
            <w:shd w:val="clear" w:color="auto" w:fill="D9E2F3" w:themeFill="accent1" w:themeFillTint="33"/>
            <w:vAlign w:val="center"/>
          </w:tcPr>
          <w:p w14:paraId="495E50D8" w14:textId="77777777" w:rsidR="00C16F6A" w:rsidRPr="00C16F6A" w:rsidRDefault="00C16F6A" w:rsidP="000817C9">
            <w:pPr>
              <w:spacing w:line="240" w:lineRule="auto"/>
              <w:ind w:firstLine="0"/>
              <w:jc w:val="center"/>
              <w:rPr>
                <w:b/>
                <w:bCs/>
                <w:sz w:val="24"/>
                <w:szCs w:val="24"/>
              </w:rPr>
            </w:pPr>
            <w:r w:rsidRPr="00C16F6A">
              <w:rPr>
                <w:rFonts w:eastAsia="Times New Roman"/>
                <w:b/>
                <w:sz w:val="24"/>
                <w:szCs w:val="24"/>
              </w:rPr>
              <w:t>Pavadinimas</w:t>
            </w:r>
          </w:p>
        </w:tc>
        <w:tc>
          <w:tcPr>
            <w:tcW w:w="1390" w:type="dxa"/>
            <w:shd w:val="clear" w:color="auto" w:fill="D9E2F3" w:themeFill="accent1" w:themeFillTint="33"/>
            <w:vAlign w:val="center"/>
          </w:tcPr>
          <w:p w14:paraId="42504F0D" w14:textId="77777777" w:rsidR="00C16F6A" w:rsidRPr="00C16F6A" w:rsidRDefault="00C16F6A" w:rsidP="000817C9">
            <w:pPr>
              <w:spacing w:line="240" w:lineRule="auto"/>
              <w:ind w:firstLine="0"/>
              <w:jc w:val="center"/>
              <w:rPr>
                <w:b/>
                <w:bCs/>
                <w:sz w:val="24"/>
                <w:szCs w:val="24"/>
              </w:rPr>
            </w:pPr>
            <w:r w:rsidRPr="00C16F6A">
              <w:rPr>
                <w:rFonts w:eastAsia="Times New Roman"/>
                <w:b/>
                <w:sz w:val="24"/>
                <w:szCs w:val="24"/>
              </w:rPr>
              <w:t>Kodas, adresas</w:t>
            </w:r>
          </w:p>
        </w:tc>
        <w:tc>
          <w:tcPr>
            <w:tcW w:w="1559" w:type="dxa"/>
            <w:shd w:val="clear" w:color="auto" w:fill="D9E2F3" w:themeFill="accent1" w:themeFillTint="33"/>
            <w:vAlign w:val="center"/>
          </w:tcPr>
          <w:p w14:paraId="1DF584BC" w14:textId="77777777" w:rsidR="00C16F6A" w:rsidRPr="00C16F6A" w:rsidRDefault="00C16F6A" w:rsidP="000817C9">
            <w:pPr>
              <w:spacing w:line="240" w:lineRule="auto"/>
              <w:ind w:firstLine="0"/>
              <w:jc w:val="center"/>
              <w:rPr>
                <w:b/>
                <w:bCs/>
                <w:sz w:val="24"/>
                <w:szCs w:val="24"/>
              </w:rPr>
            </w:pPr>
            <w:r w:rsidRPr="00C16F6A">
              <w:rPr>
                <w:rFonts w:eastAsia="Times New Roman"/>
                <w:b/>
                <w:sz w:val="24"/>
                <w:szCs w:val="24"/>
              </w:rPr>
              <w:t>Perduodama veikla</w:t>
            </w:r>
          </w:p>
        </w:tc>
        <w:tc>
          <w:tcPr>
            <w:tcW w:w="2977" w:type="dxa"/>
            <w:shd w:val="clear" w:color="auto" w:fill="D9E2F3" w:themeFill="accent1" w:themeFillTint="33"/>
            <w:vAlign w:val="center"/>
          </w:tcPr>
          <w:p w14:paraId="6EF1E00F" w14:textId="77777777" w:rsidR="00C16F6A" w:rsidRPr="00C16F6A" w:rsidRDefault="00C16F6A" w:rsidP="000817C9">
            <w:pPr>
              <w:spacing w:line="240" w:lineRule="auto"/>
              <w:ind w:firstLine="0"/>
              <w:jc w:val="center"/>
              <w:rPr>
                <w:b/>
                <w:bCs/>
                <w:sz w:val="24"/>
                <w:szCs w:val="24"/>
              </w:rPr>
            </w:pPr>
            <w:r w:rsidRPr="00C16F6A">
              <w:rPr>
                <w:rFonts w:eastAsia="Times New Roman"/>
                <w:b/>
                <w:sz w:val="24"/>
                <w:szCs w:val="24"/>
              </w:rPr>
              <w:t>Perduodamų įsipareigojimų (veiklos) dalis nuo visos pirkimo sutarties (Eur arba %)</w:t>
            </w:r>
          </w:p>
        </w:tc>
      </w:tr>
      <w:tr w:rsidR="004903D5" w:rsidRPr="00C16F6A" w14:paraId="204FF8B9" w14:textId="77777777" w:rsidTr="004903D5">
        <w:trPr>
          <w:jc w:val="center"/>
        </w:trPr>
        <w:tc>
          <w:tcPr>
            <w:tcW w:w="704" w:type="dxa"/>
          </w:tcPr>
          <w:p w14:paraId="38257FD2" w14:textId="3705891B" w:rsidR="004903D5" w:rsidRPr="004903D5" w:rsidRDefault="004903D5" w:rsidP="004903D5">
            <w:pPr>
              <w:spacing w:line="240" w:lineRule="auto"/>
              <w:ind w:firstLine="0"/>
              <w:jc w:val="center"/>
              <w:rPr>
                <w:i/>
                <w:iCs/>
                <w:sz w:val="24"/>
                <w:szCs w:val="24"/>
              </w:rPr>
            </w:pPr>
            <w:r w:rsidRPr="004903D5">
              <w:rPr>
                <w:i/>
                <w:iCs/>
                <w:sz w:val="24"/>
                <w:szCs w:val="24"/>
              </w:rPr>
              <w:t>1</w:t>
            </w:r>
          </w:p>
        </w:tc>
        <w:tc>
          <w:tcPr>
            <w:tcW w:w="3146" w:type="dxa"/>
          </w:tcPr>
          <w:p w14:paraId="11A572E2" w14:textId="0BC506FC" w:rsidR="004903D5" w:rsidRPr="004903D5" w:rsidRDefault="004903D5" w:rsidP="004903D5">
            <w:pPr>
              <w:spacing w:line="240" w:lineRule="auto"/>
              <w:ind w:firstLine="0"/>
              <w:jc w:val="center"/>
              <w:rPr>
                <w:i/>
                <w:iCs/>
                <w:sz w:val="24"/>
                <w:szCs w:val="24"/>
              </w:rPr>
            </w:pPr>
            <w:r w:rsidRPr="004903D5">
              <w:rPr>
                <w:i/>
                <w:iCs/>
                <w:sz w:val="24"/>
                <w:szCs w:val="24"/>
              </w:rPr>
              <w:t>2</w:t>
            </w:r>
          </w:p>
        </w:tc>
        <w:tc>
          <w:tcPr>
            <w:tcW w:w="1390" w:type="dxa"/>
          </w:tcPr>
          <w:p w14:paraId="1335088B" w14:textId="3624E057" w:rsidR="004903D5" w:rsidRPr="004903D5" w:rsidRDefault="004903D5" w:rsidP="004903D5">
            <w:pPr>
              <w:spacing w:line="240" w:lineRule="auto"/>
              <w:ind w:firstLine="0"/>
              <w:jc w:val="center"/>
              <w:rPr>
                <w:i/>
                <w:iCs/>
                <w:sz w:val="24"/>
                <w:szCs w:val="24"/>
              </w:rPr>
            </w:pPr>
            <w:r w:rsidRPr="004903D5">
              <w:rPr>
                <w:i/>
                <w:iCs/>
                <w:sz w:val="24"/>
                <w:szCs w:val="24"/>
              </w:rPr>
              <w:t>3</w:t>
            </w:r>
          </w:p>
        </w:tc>
        <w:tc>
          <w:tcPr>
            <w:tcW w:w="1559" w:type="dxa"/>
          </w:tcPr>
          <w:p w14:paraId="74957810" w14:textId="3FBF3B6D" w:rsidR="004903D5" w:rsidRPr="004903D5" w:rsidRDefault="004903D5" w:rsidP="004903D5">
            <w:pPr>
              <w:spacing w:line="240" w:lineRule="auto"/>
              <w:ind w:firstLine="0"/>
              <w:jc w:val="center"/>
              <w:rPr>
                <w:i/>
                <w:iCs/>
                <w:sz w:val="24"/>
                <w:szCs w:val="24"/>
              </w:rPr>
            </w:pPr>
            <w:r w:rsidRPr="004903D5">
              <w:rPr>
                <w:i/>
                <w:iCs/>
                <w:sz w:val="24"/>
                <w:szCs w:val="24"/>
              </w:rPr>
              <w:t>4</w:t>
            </w:r>
          </w:p>
        </w:tc>
        <w:tc>
          <w:tcPr>
            <w:tcW w:w="2977" w:type="dxa"/>
          </w:tcPr>
          <w:p w14:paraId="252BE72A" w14:textId="2657ABED" w:rsidR="004903D5" w:rsidRPr="004903D5" w:rsidRDefault="004903D5" w:rsidP="004903D5">
            <w:pPr>
              <w:spacing w:line="240" w:lineRule="auto"/>
              <w:ind w:firstLine="0"/>
              <w:jc w:val="center"/>
              <w:rPr>
                <w:i/>
                <w:iCs/>
                <w:sz w:val="24"/>
                <w:szCs w:val="24"/>
              </w:rPr>
            </w:pPr>
            <w:r w:rsidRPr="004903D5">
              <w:rPr>
                <w:i/>
                <w:iCs/>
                <w:sz w:val="24"/>
                <w:szCs w:val="24"/>
              </w:rPr>
              <w:t>5</w:t>
            </w:r>
          </w:p>
        </w:tc>
      </w:tr>
      <w:tr w:rsidR="00C16F6A" w:rsidRPr="00C16F6A" w14:paraId="5A909441" w14:textId="77777777" w:rsidTr="004903D5">
        <w:trPr>
          <w:jc w:val="center"/>
        </w:trPr>
        <w:tc>
          <w:tcPr>
            <w:tcW w:w="704" w:type="dxa"/>
          </w:tcPr>
          <w:p w14:paraId="7EE2D78D" w14:textId="77777777" w:rsidR="00C16F6A" w:rsidRPr="00C16F6A" w:rsidRDefault="00C16F6A" w:rsidP="004903D5">
            <w:pPr>
              <w:spacing w:line="240" w:lineRule="auto"/>
              <w:ind w:firstLine="0"/>
              <w:jc w:val="center"/>
              <w:rPr>
                <w:sz w:val="24"/>
                <w:szCs w:val="24"/>
              </w:rPr>
            </w:pPr>
            <w:r w:rsidRPr="00C16F6A">
              <w:rPr>
                <w:sz w:val="24"/>
                <w:szCs w:val="24"/>
              </w:rPr>
              <w:t>1.</w:t>
            </w:r>
          </w:p>
        </w:tc>
        <w:tc>
          <w:tcPr>
            <w:tcW w:w="3146" w:type="dxa"/>
          </w:tcPr>
          <w:p w14:paraId="5F742F76" w14:textId="77777777" w:rsidR="00C16F6A" w:rsidRPr="00C16F6A" w:rsidRDefault="00C16F6A" w:rsidP="00C16F6A">
            <w:pPr>
              <w:spacing w:line="240" w:lineRule="auto"/>
              <w:rPr>
                <w:b/>
                <w:bCs/>
                <w:sz w:val="24"/>
                <w:szCs w:val="24"/>
              </w:rPr>
            </w:pPr>
          </w:p>
        </w:tc>
        <w:tc>
          <w:tcPr>
            <w:tcW w:w="1390" w:type="dxa"/>
          </w:tcPr>
          <w:p w14:paraId="074DA9CC" w14:textId="77777777" w:rsidR="00C16F6A" w:rsidRPr="00C16F6A" w:rsidRDefault="00C16F6A" w:rsidP="00C16F6A">
            <w:pPr>
              <w:spacing w:line="240" w:lineRule="auto"/>
              <w:rPr>
                <w:b/>
                <w:bCs/>
                <w:sz w:val="24"/>
                <w:szCs w:val="24"/>
              </w:rPr>
            </w:pPr>
          </w:p>
        </w:tc>
        <w:tc>
          <w:tcPr>
            <w:tcW w:w="1559" w:type="dxa"/>
          </w:tcPr>
          <w:p w14:paraId="4977A81D" w14:textId="77777777" w:rsidR="00C16F6A" w:rsidRPr="00C16F6A" w:rsidRDefault="00C16F6A" w:rsidP="00C16F6A">
            <w:pPr>
              <w:spacing w:line="240" w:lineRule="auto"/>
              <w:rPr>
                <w:b/>
                <w:bCs/>
                <w:sz w:val="24"/>
                <w:szCs w:val="24"/>
              </w:rPr>
            </w:pPr>
          </w:p>
        </w:tc>
        <w:tc>
          <w:tcPr>
            <w:tcW w:w="2977" w:type="dxa"/>
          </w:tcPr>
          <w:p w14:paraId="0E79326F" w14:textId="77777777" w:rsidR="00C16F6A" w:rsidRPr="00C16F6A" w:rsidRDefault="00C16F6A" w:rsidP="00C16F6A">
            <w:pPr>
              <w:spacing w:line="240" w:lineRule="auto"/>
              <w:rPr>
                <w:b/>
                <w:bCs/>
                <w:sz w:val="24"/>
                <w:szCs w:val="24"/>
              </w:rPr>
            </w:pPr>
          </w:p>
        </w:tc>
      </w:tr>
      <w:tr w:rsidR="00C16F6A" w:rsidRPr="00C16F6A" w14:paraId="75065D93" w14:textId="77777777" w:rsidTr="004903D5">
        <w:trPr>
          <w:jc w:val="center"/>
        </w:trPr>
        <w:tc>
          <w:tcPr>
            <w:tcW w:w="704" w:type="dxa"/>
          </w:tcPr>
          <w:p w14:paraId="779469D6" w14:textId="77777777" w:rsidR="00C16F6A" w:rsidRPr="00C16F6A" w:rsidRDefault="00C16F6A" w:rsidP="004903D5">
            <w:pPr>
              <w:spacing w:line="240" w:lineRule="auto"/>
              <w:ind w:firstLine="0"/>
              <w:jc w:val="center"/>
              <w:rPr>
                <w:sz w:val="24"/>
                <w:szCs w:val="24"/>
              </w:rPr>
            </w:pPr>
            <w:r w:rsidRPr="00C16F6A">
              <w:rPr>
                <w:sz w:val="24"/>
                <w:szCs w:val="24"/>
              </w:rPr>
              <w:t>2.</w:t>
            </w:r>
          </w:p>
        </w:tc>
        <w:tc>
          <w:tcPr>
            <w:tcW w:w="3146" w:type="dxa"/>
          </w:tcPr>
          <w:p w14:paraId="13AD29FC" w14:textId="77777777" w:rsidR="00C16F6A" w:rsidRPr="00C16F6A" w:rsidRDefault="00C16F6A" w:rsidP="00C16F6A">
            <w:pPr>
              <w:spacing w:line="240" w:lineRule="auto"/>
              <w:rPr>
                <w:b/>
                <w:bCs/>
                <w:sz w:val="24"/>
                <w:szCs w:val="24"/>
              </w:rPr>
            </w:pPr>
          </w:p>
        </w:tc>
        <w:tc>
          <w:tcPr>
            <w:tcW w:w="1390" w:type="dxa"/>
          </w:tcPr>
          <w:p w14:paraId="75306A1B" w14:textId="77777777" w:rsidR="00C16F6A" w:rsidRPr="00C16F6A" w:rsidRDefault="00C16F6A" w:rsidP="00C16F6A">
            <w:pPr>
              <w:spacing w:line="240" w:lineRule="auto"/>
              <w:rPr>
                <w:b/>
                <w:bCs/>
                <w:sz w:val="24"/>
                <w:szCs w:val="24"/>
              </w:rPr>
            </w:pPr>
          </w:p>
        </w:tc>
        <w:tc>
          <w:tcPr>
            <w:tcW w:w="1559" w:type="dxa"/>
          </w:tcPr>
          <w:p w14:paraId="5D638B89" w14:textId="77777777" w:rsidR="00C16F6A" w:rsidRPr="00C16F6A" w:rsidRDefault="00C16F6A" w:rsidP="00C16F6A">
            <w:pPr>
              <w:spacing w:line="240" w:lineRule="auto"/>
              <w:rPr>
                <w:b/>
                <w:bCs/>
                <w:sz w:val="24"/>
                <w:szCs w:val="24"/>
              </w:rPr>
            </w:pPr>
          </w:p>
        </w:tc>
        <w:tc>
          <w:tcPr>
            <w:tcW w:w="2977" w:type="dxa"/>
          </w:tcPr>
          <w:p w14:paraId="4EECFF2E" w14:textId="77777777" w:rsidR="00C16F6A" w:rsidRPr="00C16F6A" w:rsidRDefault="00C16F6A" w:rsidP="00C16F6A">
            <w:pPr>
              <w:spacing w:line="240" w:lineRule="auto"/>
              <w:rPr>
                <w:b/>
                <w:bCs/>
                <w:sz w:val="24"/>
                <w:szCs w:val="24"/>
              </w:rPr>
            </w:pPr>
          </w:p>
        </w:tc>
      </w:tr>
    </w:tbl>
    <w:p w14:paraId="4C12896B" w14:textId="77777777" w:rsidR="004903D5" w:rsidRDefault="004903D5" w:rsidP="004903D5">
      <w:pPr>
        <w:spacing w:line="240" w:lineRule="auto"/>
        <w:ind w:firstLine="0"/>
        <w:rPr>
          <w:rFonts w:ascii="Times New Roman" w:hAnsi="Times New Roman" w:cs="Times New Roman"/>
          <w:sz w:val="24"/>
          <w:szCs w:val="24"/>
        </w:rPr>
      </w:pPr>
    </w:p>
    <w:p w14:paraId="227B5174" w14:textId="668F39B1" w:rsidR="00C16F6A" w:rsidRPr="00C16F6A" w:rsidRDefault="00962DEF" w:rsidP="004903D5">
      <w:pPr>
        <w:spacing w:line="240" w:lineRule="auto"/>
        <w:ind w:firstLine="0"/>
        <w:rPr>
          <w:rFonts w:ascii="Times New Roman" w:hAnsi="Times New Roman" w:cs="Times New Roman"/>
          <w:sz w:val="24"/>
          <w:szCs w:val="24"/>
        </w:rPr>
      </w:pPr>
      <w:r>
        <w:rPr>
          <w:rFonts w:ascii="Times New Roman" w:hAnsi="Times New Roman" w:cs="Times New Roman"/>
          <w:sz w:val="24"/>
          <w:szCs w:val="24"/>
        </w:rPr>
        <w:t>7</w:t>
      </w:r>
      <w:r w:rsidR="004903D5">
        <w:rPr>
          <w:rFonts w:ascii="Times New Roman" w:hAnsi="Times New Roman" w:cs="Times New Roman"/>
          <w:sz w:val="24"/>
          <w:szCs w:val="24"/>
        </w:rPr>
        <w:t xml:space="preserve"> </w:t>
      </w:r>
      <w:r w:rsidR="00C16F6A" w:rsidRPr="00C16F6A">
        <w:rPr>
          <w:rFonts w:ascii="Times New Roman" w:hAnsi="Times New Roman" w:cs="Times New Roman"/>
          <w:sz w:val="24"/>
          <w:szCs w:val="24"/>
        </w:rPr>
        <w:t>lentelė. Konfidenciali informacija.</w:t>
      </w:r>
    </w:p>
    <w:tbl>
      <w:tblPr>
        <w:tblStyle w:val="Lentelstinklelis"/>
        <w:tblW w:w="0" w:type="auto"/>
        <w:jc w:val="center"/>
        <w:tblLook w:val="04A0" w:firstRow="1" w:lastRow="0" w:firstColumn="1" w:lastColumn="0" w:noHBand="0" w:noVBand="1"/>
      </w:tblPr>
      <w:tblGrid>
        <w:gridCol w:w="663"/>
        <w:gridCol w:w="4817"/>
        <w:gridCol w:w="4296"/>
      </w:tblGrid>
      <w:tr w:rsidR="00C16F6A" w:rsidRPr="00C16F6A" w14:paraId="5E4E0E24" w14:textId="77777777" w:rsidTr="004903D5">
        <w:trPr>
          <w:jc w:val="center"/>
        </w:trPr>
        <w:tc>
          <w:tcPr>
            <w:tcW w:w="663" w:type="dxa"/>
            <w:shd w:val="clear" w:color="auto" w:fill="D9E2F3" w:themeFill="accent1" w:themeFillTint="33"/>
            <w:vAlign w:val="center"/>
          </w:tcPr>
          <w:p w14:paraId="6FF0907A" w14:textId="77777777" w:rsidR="00C16F6A" w:rsidRPr="00C16F6A" w:rsidRDefault="00C16F6A" w:rsidP="004903D5">
            <w:pPr>
              <w:spacing w:line="240" w:lineRule="auto"/>
              <w:ind w:firstLine="0"/>
              <w:jc w:val="center"/>
              <w:rPr>
                <w:b/>
                <w:bCs/>
                <w:sz w:val="24"/>
                <w:szCs w:val="24"/>
              </w:rPr>
            </w:pPr>
            <w:r w:rsidRPr="00C16F6A">
              <w:rPr>
                <w:b/>
                <w:bCs/>
                <w:sz w:val="24"/>
                <w:szCs w:val="24"/>
              </w:rPr>
              <w:t>Eil. Nr.</w:t>
            </w:r>
          </w:p>
        </w:tc>
        <w:tc>
          <w:tcPr>
            <w:tcW w:w="4817" w:type="dxa"/>
            <w:shd w:val="clear" w:color="auto" w:fill="D9E2F3" w:themeFill="accent1" w:themeFillTint="33"/>
            <w:vAlign w:val="center"/>
          </w:tcPr>
          <w:p w14:paraId="7AE38124" w14:textId="77777777" w:rsidR="00C16F6A" w:rsidRPr="00C16F6A" w:rsidRDefault="00C16F6A" w:rsidP="004903D5">
            <w:pPr>
              <w:spacing w:line="240" w:lineRule="auto"/>
              <w:ind w:firstLine="0"/>
              <w:jc w:val="center"/>
              <w:rPr>
                <w:b/>
                <w:color w:val="000000" w:themeColor="text1"/>
                <w:sz w:val="24"/>
                <w:szCs w:val="24"/>
              </w:rPr>
            </w:pPr>
            <w:r w:rsidRPr="00C16F6A">
              <w:rPr>
                <w:b/>
                <w:color w:val="000000" w:themeColor="text1"/>
                <w:sz w:val="24"/>
                <w:szCs w:val="24"/>
              </w:rPr>
              <w:t>Pateikto dokumento pavadinimas</w:t>
            </w:r>
          </w:p>
        </w:tc>
        <w:tc>
          <w:tcPr>
            <w:tcW w:w="4296" w:type="dxa"/>
            <w:shd w:val="clear" w:color="auto" w:fill="D9E2F3" w:themeFill="accent1" w:themeFillTint="33"/>
            <w:vAlign w:val="center"/>
          </w:tcPr>
          <w:p w14:paraId="04DE46C8" w14:textId="77777777" w:rsidR="00C16F6A" w:rsidRPr="00C16F6A" w:rsidRDefault="00C16F6A" w:rsidP="004903D5">
            <w:pPr>
              <w:spacing w:line="240" w:lineRule="auto"/>
              <w:ind w:firstLine="0"/>
              <w:jc w:val="center"/>
              <w:rPr>
                <w:b/>
                <w:color w:val="000000" w:themeColor="text1"/>
                <w:sz w:val="24"/>
                <w:szCs w:val="24"/>
              </w:rPr>
            </w:pPr>
            <w:r w:rsidRPr="00C16F6A">
              <w:rPr>
                <w:b/>
                <w:color w:val="000000" w:themeColor="text1"/>
                <w:sz w:val="24"/>
                <w:szCs w:val="24"/>
              </w:rPr>
              <w:t>Paaiškinimai, įrodantys, kad šios lentelės 2 stulpelyje nurodyta informacija yra konfidenciali</w:t>
            </w:r>
          </w:p>
        </w:tc>
      </w:tr>
      <w:tr w:rsidR="00C16F6A" w:rsidRPr="00C16F6A" w14:paraId="6B579749" w14:textId="77777777" w:rsidTr="004903D5">
        <w:trPr>
          <w:jc w:val="center"/>
        </w:trPr>
        <w:tc>
          <w:tcPr>
            <w:tcW w:w="663" w:type="dxa"/>
            <w:vAlign w:val="center"/>
          </w:tcPr>
          <w:p w14:paraId="738170B6" w14:textId="77777777" w:rsidR="00C16F6A" w:rsidRPr="00C16F6A" w:rsidRDefault="00C16F6A" w:rsidP="004903D5">
            <w:pPr>
              <w:spacing w:line="240" w:lineRule="auto"/>
              <w:ind w:firstLine="0"/>
              <w:jc w:val="center"/>
              <w:rPr>
                <w:i/>
                <w:iCs/>
                <w:sz w:val="24"/>
                <w:szCs w:val="24"/>
              </w:rPr>
            </w:pPr>
            <w:r w:rsidRPr="00C16F6A">
              <w:rPr>
                <w:i/>
                <w:iCs/>
                <w:sz w:val="24"/>
                <w:szCs w:val="24"/>
              </w:rPr>
              <w:t>1</w:t>
            </w:r>
          </w:p>
        </w:tc>
        <w:tc>
          <w:tcPr>
            <w:tcW w:w="4817" w:type="dxa"/>
            <w:vAlign w:val="center"/>
          </w:tcPr>
          <w:p w14:paraId="47CDFD10" w14:textId="77777777" w:rsidR="00C16F6A" w:rsidRPr="00C16F6A" w:rsidRDefault="00C16F6A" w:rsidP="004903D5">
            <w:pPr>
              <w:spacing w:line="240" w:lineRule="auto"/>
              <w:jc w:val="center"/>
              <w:rPr>
                <w:i/>
                <w:iCs/>
                <w:color w:val="000000" w:themeColor="text1"/>
                <w:sz w:val="24"/>
                <w:szCs w:val="24"/>
              </w:rPr>
            </w:pPr>
            <w:r w:rsidRPr="00C16F6A">
              <w:rPr>
                <w:i/>
                <w:iCs/>
                <w:color w:val="000000" w:themeColor="text1"/>
                <w:sz w:val="24"/>
                <w:szCs w:val="24"/>
              </w:rPr>
              <w:t>2</w:t>
            </w:r>
          </w:p>
        </w:tc>
        <w:tc>
          <w:tcPr>
            <w:tcW w:w="4296" w:type="dxa"/>
          </w:tcPr>
          <w:p w14:paraId="44722DE6" w14:textId="77777777" w:rsidR="00C16F6A" w:rsidRPr="00C16F6A" w:rsidRDefault="00C16F6A" w:rsidP="004903D5">
            <w:pPr>
              <w:spacing w:line="240" w:lineRule="auto"/>
              <w:jc w:val="center"/>
              <w:rPr>
                <w:i/>
                <w:iCs/>
                <w:color w:val="000000" w:themeColor="text1"/>
                <w:sz w:val="24"/>
                <w:szCs w:val="24"/>
              </w:rPr>
            </w:pPr>
            <w:r w:rsidRPr="00C16F6A">
              <w:rPr>
                <w:i/>
                <w:iCs/>
                <w:color w:val="000000" w:themeColor="text1"/>
                <w:sz w:val="24"/>
                <w:szCs w:val="24"/>
              </w:rPr>
              <w:t>3</w:t>
            </w:r>
          </w:p>
        </w:tc>
      </w:tr>
      <w:tr w:rsidR="00C16F6A" w:rsidRPr="00C16F6A" w14:paraId="53A4F0F3" w14:textId="77777777" w:rsidTr="004903D5">
        <w:trPr>
          <w:jc w:val="center"/>
        </w:trPr>
        <w:tc>
          <w:tcPr>
            <w:tcW w:w="663" w:type="dxa"/>
            <w:vAlign w:val="center"/>
          </w:tcPr>
          <w:p w14:paraId="1A53B758" w14:textId="184D2942" w:rsidR="00C16F6A" w:rsidRPr="00C16F6A" w:rsidRDefault="004903D5" w:rsidP="004903D5">
            <w:pPr>
              <w:spacing w:line="240" w:lineRule="auto"/>
              <w:ind w:firstLine="0"/>
              <w:jc w:val="center"/>
              <w:rPr>
                <w:bCs/>
                <w:sz w:val="24"/>
                <w:szCs w:val="24"/>
              </w:rPr>
            </w:pPr>
            <w:r>
              <w:rPr>
                <w:bCs/>
                <w:sz w:val="24"/>
                <w:szCs w:val="24"/>
              </w:rPr>
              <w:t>1.</w:t>
            </w:r>
          </w:p>
        </w:tc>
        <w:tc>
          <w:tcPr>
            <w:tcW w:w="4817" w:type="dxa"/>
          </w:tcPr>
          <w:p w14:paraId="18AD6D22" w14:textId="77777777" w:rsidR="00C16F6A" w:rsidRPr="00C16F6A" w:rsidRDefault="00C16F6A" w:rsidP="00C16F6A">
            <w:pPr>
              <w:pStyle w:val="Standard1"/>
              <w:jc w:val="both"/>
              <w:rPr>
                <w:szCs w:val="24"/>
                <w:lang w:val="lt-LT"/>
              </w:rPr>
            </w:pPr>
          </w:p>
        </w:tc>
        <w:tc>
          <w:tcPr>
            <w:tcW w:w="4296" w:type="dxa"/>
          </w:tcPr>
          <w:p w14:paraId="504073BD" w14:textId="77777777" w:rsidR="00C16F6A" w:rsidRPr="00C16F6A" w:rsidRDefault="00C16F6A" w:rsidP="00C16F6A">
            <w:pPr>
              <w:pStyle w:val="Standard1"/>
              <w:jc w:val="both"/>
              <w:rPr>
                <w:szCs w:val="24"/>
                <w:lang w:val="lt-LT"/>
              </w:rPr>
            </w:pPr>
          </w:p>
        </w:tc>
      </w:tr>
      <w:tr w:rsidR="00C16F6A" w:rsidRPr="00C16F6A" w14:paraId="169DDF87" w14:textId="77777777" w:rsidTr="004903D5">
        <w:trPr>
          <w:jc w:val="center"/>
        </w:trPr>
        <w:tc>
          <w:tcPr>
            <w:tcW w:w="663" w:type="dxa"/>
            <w:vAlign w:val="center"/>
          </w:tcPr>
          <w:p w14:paraId="79BC8B91" w14:textId="77777777" w:rsidR="00C16F6A" w:rsidRPr="00C16F6A" w:rsidRDefault="00C16F6A" w:rsidP="004903D5">
            <w:pPr>
              <w:spacing w:line="240" w:lineRule="auto"/>
              <w:ind w:firstLine="0"/>
              <w:rPr>
                <w:sz w:val="24"/>
                <w:szCs w:val="24"/>
              </w:rPr>
            </w:pPr>
          </w:p>
        </w:tc>
        <w:tc>
          <w:tcPr>
            <w:tcW w:w="4817" w:type="dxa"/>
          </w:tcPr>
          <w:p w14:paraId="51432C17" w14:textId="77777777" w:rsidR="00C16F6A" w:rsidRPr="00C16F6A" w:rsidRDefault="00C16F6A" w:rsidP="00C16F6A">
            <w:pPr>
              <w:pStyle w:val="Standard1"/>
              <w:jc w:val="both"/>
              <w:rPr>
                <w:szCs w:val="24"/>
                <w:lang w:val="lt-LT"/>
              </w:rPr>
            </w:pPr>
          </w:p>
        </w:tc>
        <w:tc>
          <w:tcPr>
            <w:tcW w:w="4296" w:type="dxa"/>
          </w:tcPr>
          <w:p w14:paraId="18FF5649" w14:textId="77777777" w:rsidR="00C16F6A" w:rsidRPr="00C16F6A" w:rsidRDefault="00C16F6A" w:rsidP="00C16F6A">
            <w:pPr>
              <w:pStyle w:val="Standard1"/>
              <w:jc w:val="both"/>
              <w:rPr>
                <w:szCs w:val="24"/>
                <w:lang w:val="lt-LT"/>
              </w:rPr>
            </w:pPr>
          </w:p>
        </w:tc>
      </w:tr>
      <w:tr w:rsidR="00C16F6A" w:rsidRPr="00C16F6A" w14:paraId="69CBA5B4" w14:textId="77777777" w:rsidTr="004903D5">
        <w:trPr>
          <w:jc w:val="center"/>
        </w:trPr>
        <w:tc>
          <w:tcPr>
            <w:tcW w:w="663" w:type="dxa"/>
            <w:vAlign w:val="center"/>
          </w:tcPr>
          <w:p w14:paraId="4194E994" w14:textId="77777777" w:rsidR="00C16F6A" w:rsidRPr="00C16F6A" w:rsidRDefault="00C16F6A" w:rsidP="004903D5">
            <w:pPr>
              <w:spacing w:line="240" w:lineRule="auto"/>
              <w:ind w:firstLine="0"/>
              <w:rPr>
                <w:sz w:val="24"/>
                <w:szCs w:val="24"/>
              </w:rPr>
            </w:pPr>
          </w:p>
        </w:tc>
        <w:tc>
          <w:tcPr>
            <w:tcW w:w="4817" w:type="dxa"/>
          </w:tcPr>
          <w:p w14:paraId="08D19AB3" w14:textId="77777777" w:rsidR="00C16F6A" w:rsidRPr="00C16F6A" w:rsidRDefault="00C16F6A" w:rsidP="00C16F6A">
            <w:pPr>
              <w:pStyle w:val="Standard1"/>
              <w:jc w:val="both"/>
              <w:rPr>
                <w:szCs w:val="24"/>
                <w:lang w:val="lt-LT"/>
              </w:rPr>
            </w:pPr>
          </w:p>
        </w:tc>
        <w:tc>
          <w:tcPr>
            <w:tcW w:w="4296" w:type="dxa"/>
          </w:tcPr>
          <w:p w14:paraId="6C2886E3" w14:textId="77777777" w:rsidR="00C16F6A" w:rsidRPr="00C16F6A" w:rsidRDefault="00C16F6A" w:rsidP="00C16F6A">
            <w:pPr>
              <w:pStyle w:val="Standard1"/>
              <w:jc w:val="both"/>
              <w:rPr>
                <w:szCs w:val="24"/>
                <w:lang w:val="lt-LT"/>
              </w:rPr>
            </w:pPr>
          </w:p>
        </w:tc>
      </w:tr>
    </w:tbl>
    <w:p w14:paraId="44A0D251" w14:textId="77777777" w:rsidR="00C16F6A" w:rsidRPr="00C16F6A" w:rsidRDefault="00C16F6A" w:rsidP="00C16F6A">
      <w:pPr>
        <w:spacing w:line="240" w:lineRule="auto"/>
        <w:ind w:right="-2" w:firstLine="567"/>
        <w:rPr>
          <w:rFonts w:ascii="Times New Roman" w:hAnsi="Times New Roman" w:cs="Times New Roman"/>
          <w:i/>
          <w:iCs/>
          <w:sz w:val="24"/>
          <w:szCs w:val="24"/>
        </w:rPr>
      </w:pPr>
      <w:r w:rsidRPr="00C16F6A">
        <w:rPr>
          <w:rFonts w:ascii="Times New Roman" w:hAnsi="Times New Roman" w:cs="Times New Roman"/>
          <w:i/>
          <w:iCs/>
          <w:sz w:val="24"/>
          <w:szCs w:val="24"/>
        </w:rPr>
        <w:t xml:space="preserve">Pildyti tuomet, jei bus pateikta konfidenciali informacija. Tiekėjas negali nurodyti, kad konfidenciali yra informacija nurodyta Viešųjų pirkimų įstatymo 20 straipsnio 2 punkte. Jei Tiekėjas nenurodo konfidencialios informacijos, laikoma, kad tokios Tiekėjo pasiūlyme nėra. </w:t>
      </w:r>
    </w:p>
    <w:p w14:paraId="68B144CA" w14:textId="77777777" w:rsidR="00C16F6A" w:rsidRPr="00C16F6A" w:rsidRDefault="00C16F6A" w:rsidP="00C16F6A">
      <w:pPr>
        <w:spacing w:line="240" w:lineRule="auto"/>
        <w:ind w:right="-2" w:firstLine="567"/>
        <w:rPr>
          <w:rFonts w:ascii="Times New Roman" w:eastAsia="Times New Roman" w:hAnsi="Times New Roman" w:cs="Times New Roman"/>
          <w:i/>
          <w:iCs/>
          <w:color w:val="000000"/>
          <w:sz w:val="24"/>
          <w:szCs w:val="24"/>
          <w:lang w:eastAsia="ar-SA"/>
        </w:rPr>
      </w:pPr>
      <w:r w:rsidRPr="00C16F6A">
        <w:rPr>
          <w:rFonts w:ascii="Times New Roman" w:hAnsi="Times New Roman" w:cs="Times New Roman"/>
          <w:i/>
          <w:iCs/>
          <w:sz w:val="24"/>
          <w:szCs w:val="24"/>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34B0EE0" w14:textId="77777777" w:rsidR="00C16F6A" w:rsidRPr="00C16F6A" w:rsidRDefault="00C16F6A" w:rsidP="00C16F6A">
      <w:pPr>
        <w:spacing w:line="240" w:lineRule="auto"/>
        <w:ind w:firstLine="567"/>
        <w:rPr>
          <w:rFonts w:ascii="Times New Roman" w:eastAsia="Times New Roman" w:hAnsi="Times New Roman" w:cs="Times New Roman"/>
          <w:b/>
          <w:bCs/>
          <w:sz w:val="24"/>
          <w:szCs w:val="24"/>
          <w:lang w:eastAsia="en-US"/>
        </w:rPr>
      </w:pPr>
    </w:p>
    <w:p w14:paraId="6186693C" w14:textId="77777777" w:rsidR="00C16F6A" w:rsidRDefault="00C16F6A" w:rsidP="00C16F6A">
      <w:pPr>
        <w:spacing w:line="240" w:lineRule="auto"/>
        <w:ind w:firstLine="567"/>
        <w:rPr>
          <w:rFonts w:ascii="Times New Roman" w:hAnsi="Times New Roman" w:cs="Times New Roman"/>
          <w:b/>
          <w:bCs/>
          <w:sz w:val="24"/>
          <w:szCs w:val="24"/>
        </w:rPr>
      </w:pPr>
      <w:r w:rsidRPr="00C16F6A">
        <w:rPr>
          <w:rFonts w:ascii="Times New Roman" w:hAnsi="Times New Roman" w:cs="Times New Roman"/>
          <w:b/>
          <w:bCs/>
          <w:sz w:val="24"/>
          <w:szCs w:val="24"/>
        </w:rPr>
        <w:t>Pasiūlymas galioja 90 (devyniasdešimt) kalendorinių dienų nuo pasiūlymų pateikimo termino pabaigos.</w:t>
      </w:r>
    </w:p>
    <w:p w14:paraId="4C0DE298" w14:textId="77777777" w:rsidR="00180183" w:rsidRDefault="00180183" w:rsidP="00C16F6A">
      <w:pPr>
        <w:spacing w:line="240" w:lineRule="auto"/>
        <w:ind w:firstLine="567"/>
        <w:rPr>
          <w:rFonts w:ascii="Times New Roman" w:hAnsi="Times New Roman" w:cs="Times New Roman"/>
          <w:b/>
          <w:bCs/>
          <w:sz w:val="24"/>
          <w:szCs w:val="24"/>
        </w:rPr>
      </w:pPr>
    </w:p>
    <w:p w14:paraId="5916988C" w14:textId="77777777" w:rsidR="00180183" w:rsidRPr="00C16F6A" w:rsidRDefault="00180183" w:rsidP="00C16F6A">
      <w:pPr>
        <w:spacing w:line="240" w:lineRule="auto"/>
        <w:ind w:firstLine="567"/>
        <w:rPr>
          <w:rFonts w:ascii="Times New Roman" w:hAnsi="Times New Roman" w:cs="Times New Roman"/>
          <w:b/>
          <w:bCs/>
          <w:sz w:val="24"/>
          <w:szCs w:val="24"/>
        </w:rPr>
      </w:pPr>
    </w:p>
    <w:p w14:paraId="7C801609" w14:textId="77777777" w:rsidR="00C16F6A" w:rsidRPr="00C16F6A" w:rsidRDefault="00C16F6A" w:rsidP="00C16F6A">
      <w:pPr>
        <w:spacing w:line="240" w:lineRule="auto"/>
        <w:ind w:right="-2"/>
        <w:rPr>
          <w:rFonts w:ascii="Times New Roman" w:eastAsia="Times New Roman" w:hAnsi="Times New Roman" w:cs="Times New Roman"/>
          <w:iCs/>
          <w:color w:val="000000"/>
          <w:sz w:val="24"/>
          <w:szCs w:val="24"/>
          <w:lang w:eastAsia="ar-SA"/>
        </w:rPr>
      </w:pPr>
    </w:p>
    <w:tbl>
      <w:tblPr>
        <w:tblStyle w:val="Lentelstinklelis"/>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376"/>
        <w:gridCol w:w="3577"/>
      </w:tblGrid>
      <w:tr w:rsidR="00C16F6A" w:rsidRPr="00C16F6A" w14:paraId="1854DD82" w14:textId="77777777" w:rsidTr="00180183">
        <w:tc>
          <w:tcPr>
            <w:tcW w:w="3686" w:type="dxa"/>
          </w:tcPr>
          <w:p w14:paraId="47B178DD" w14:textId="37CFEB50" w:rsidR="00C16F6A" w:rsidRPr="00C16F6A" w:rsidRDefault="00C16F6A" w:rsidP="00180183">
            <w:pPr>
              <w:spacing w:line="240" w:lineRule="auto"/>
              <w:ind w:firstLine="0"/>
              <w:rPr>
                <w:rFonts w:eastAsia="Times New Roman"/>
                <w:sz w:val="24"/>
                <w:szCs w:val="24"/>
                <w:lang w:eastAsia="ar-SA"/>
              </w:rPr>
            </w:pPr>
            <w:r w:rsidRPr="00C16F6A">
              <w:rPr>
                <w:rFonts w:eastAsia="Times New Roman"/>
                <w:sz w:val="24"/>
                <w:szCs w:val="24"/>
                <w:lang w:eastAsia="ar-SA"/>
              </w:rPr>
              <w:t>________________________</w:t>
            </w:r>
            <w:r w:rsidR="00180183">
              <w:rPr>
                <w:rFonts w:eastAsia="Times New Roman"/>
                <w:sz w:val="24"/>
                <w:szCs w:val="24"/>
                <w:lang w:eastAsia="ar-SA"/>
              </w:rPr>
              <w:t>___</w:t>
            </w:r>
          </w:p>
        </w:tc>
        <w:tc>
          <w:tcPr>
            <w:tcW w:w="2376" w:type="dxa"/>
          </w:tcPr>
          <w:p w14:paraId="269AC0C1" w14:textId="2CC16333" w:rsidR="00C16F6A" w:rsidRPr="00C16F6A" w:rsidRDefault="00C16F6A" w:rsidP="00180183">
            <w:pPr>
              <w:spacing w:line="240" w:lineRule="auto"/>
              <w:ind w:firstLine="0"/>
              <w:rPr>
                <w:rFonts w:eastAsia="Times New Roman"/>
                <w:sz w:val="24"/>
                <w:szCs w:val="24"/>
                <w:lang w:eastAsia="ar-SA"/>
              </w:rPr>
            </w:pPr>
            <w:r w:rsidRPr="00C16F6A">
              <w:rPr>
                <w:rFonts w:eastAsia="Times New Roman"/>
                <w:sz w:val="24"/>
                <w:szCs w:val="24"/>
                <w:lang w:eastAsia="ar-SA"/>
              </w:rPr>
              <w:t xml:space="preserve">__________________   </w:t>
            </w:r>
          </w:p>
        </w:tc>
        <w:tc>
          <w:tcPr>
            <w:tcW w:w="3577" w:type="dxa"/>
          </w:tcPr>
          <w:p w14:paraId="79644FC3" w14:textId="77777777" w:rsidR="00C16F6A" w:rsidRPr="00C16F6A" w:rsidRDefault="00C16F6A" w:rsidP="00180183">
            <w:pPr>
              <w:spacing w:line="240" w:lineRule="auto"/>
              <w:ind w:firstLine="0"/>
              <w:rPr>
                <w:rFonts w:eastAsia="Times New Roman"/>
                <w:sz w:val="24"/>
                <w:szCs w:val="24"/>
                <w:lang w:eastAsia="ar-SA"/>
              </w:rPr>
            </w:pPr>
            <w:r w:rsidRPr="00C16F6A">
              <w:rPr>
                <w:rFonts w:eastAsia="Times New Roman"/>
                <w:sz w:val="24"/>
                <w:szCs w:val="24"/>
                <w:lang w:eastAsia="ar-SA"/>
              </w:rPr>
              <w:t>____________________________</w:t>
            </w:r>
          </w:p>
        </w:tc>
      </w:tr>
      <w:tr w:rsidR="00C16F6A" w:rsidRPr="00C16F6A" w14:paraId="34EA8B4C" w14:textId="77777777" w:rsidTr="00180183">
        <w:tc>
          <w:tcPr>
            <w:tcW w:w="3686" w:type="dxa"/>
          </w:tcPr>
          <w:p w14:paraId="0AC28CD6" w14:textId="77777777" w:rsidR="00C16F6A" w:rsidRPr="00180183" w:rsidRDefault="00C16F6A" w:rsidP="00180183">
            <w:pPr>
              <w:spacing w:line="240" w:lineRule="auto"/>
              <w:ind w:right="457" w:firstLine="0"/>
              <w:jc w:val="center"/>
              <w:rPr>
                <w:rFonts w:eastAsia="Times New Roman"/>
                <w:sz w:val="22"/>
                <w:szCs w:val="22"/>
                <w:lang w:eastAsia="ar-SA"/>
              </w:rPr>
            </w:pPr>
            <w:r w:rsidRPr="00180183">
              <w:rPr>
                <w:rFonts w:eastAsia="Times New Roman"/>
                <w:sz w:val="22"/>
                <w:szCs w:val="22"/>
                <w:lang w:eastAsia="ar-SA"/>
              </w:rPr>
              <w:t>(</w:t>
            </w:r>
            <w:r w:rsidRPr="00180183">
              <w:rPr>
                <w:sz w:val="22"/>
                <w:szCs w:val="22"/>
              </w:rPr>
              <w:t>Tiekėjo arba jo įgalioto asmens pareigų pavadinimas)</w:t>
            </w:r>
          </w:p>
        </w:tc>
        <w:tc>
          <w:tcPr>
            <w:tcW w:w="2376" w:type="dxa"/>
          </w:tcPr>
          <w:p w14:paraId="64A1A197" w14:textId="77777777" w:rsidR="00C16F6A" w:rsidRPr="00180183" w:rsidRDefault="00C16F6A" w:rsidP="00180183">
            <w:pPr>
              <w:spacing w:line="240" w:lineRule="auto"/>
              <w:rPr>
                <w:rFonts w:eastAsia="Times New Roman"/>
                <w:sz w:val="22"/>
                <w:szCs w:val="22"/>
                <w:lang w:eastAsia="ar-SA"/>
              </w:rPr>
            </w:pPr>
            <w:r w:rsidRPr="00180183">
              <w:rPr>
                <w:rFonts w:eastAsia="Times New Roman"/>
                <w:sz w:val="22"/>
                <w:szCs w:val="22"/>
                <w:lang w:eastAsia="ar-SA"/>
              </w:rPr>
              <w:t>(Parašas)</w:t>
            </w:r>
          </w:p>
        </w:tc>
        <w:tc>
          <w:tcPr>
            <w:tcW w:w="3577" w:type="dxa"/>
          </w:tcPr>
          <w:p w14:paraId="27C1125F" w14:textId="77777777" w:rsidR="00C16F6A" w:rsidRPr="00180183" w:rsidRDefault="00C16F6A" w:rsidP="00180183">
            <w:pPr>
              <w:spacing w:line="240" w:lineRule="auto"/>
              <w:rPr>
                <w:rFonts w:eastAsia="Times New Roman"/>
                <w:sz w:val="22"/>
                <w:szCs w:val="22"/>
                <w:lang w:eastAsia="ar-SA"/>
              </w:rPr>
            </w:pPr>
            <w:r w:rsidRPr="00180183">
              <w:rPr>
                <w:rFonts w:eastAsia="Times New Roman"/>
                <w:sz w:val="22"/>
                <w:szCs w:val="22"/>
                <w:lang w:eastAsia="ar-SA"/>
              </w:rPr>
              <w:t>(Vardas ir pavardė)</w:t>
            </w:r>
          </w:p>
        </w:tc>
      </w:tr>
    </w:tbl>
    <w:p w14:paraId="1579C845" w14:textId="77777777" w:rsidR="00E4647F" w:rsidRPr="00C16F6A" w:rsidRDefault="00E4647F" w:rsidP="00C16F6A">
      <w:pPr>
        <w:pStyle w:val="Sraopastraipa"/>
        <w:spacing w:line="240" w:lineRule="auto"/>
        <w:ind w:left="0" w:firstLine="567"/>
        <w:contextualSpacing w:val="0"/>
        <w:rPr>
          <w:rFonts w:ascii="Times New Roman" w:hAnsi="Times New Roman" w:cs="Times New Roman"/>
        </w:rPr>
      </w:pPr>
    </w:p>
    <w:sectPr w:rsidR="00E4647F" w:rsidRPr="00C16F6A" w:rsidSect="001C7BD7">
      <w:headerReference w:type="default" r:id="rId7"/>
      <w:footerReference w:type="default" r:id="rId8"/>
      <w:headerReference w:type="first" r:id="rId9"/>
      <w:footerReference w:type="first" r:id="rId1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06A56A" w14:textId="77777777" w:rsidR="002F6168" w:rsidRDefault="002F6168">
      <w:pPr>
        <w:spacing w:line="240" w:lineRule="auto"/>
      </w:pPr>
      <w:r>
        <w:separator/>
      </w:r>
    </w:p>
  </w:endnote>
  <w:endnote w:type="continuationSeparator" w:id="0">
    <w:p w14:paraId="26D4CB09" w14:textId="77777777" w:rsidR="002F6168" w:rsidRDefault="002F61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57E94DA5" w14:textId="77777777" w:rsidTr="0B831528">
      <w:tc>
        <w:tcPr>
          <w:tcW w:w="3600" w:type="dxa"/>
        </w:tcPr>
        <w:p w14:paraId="2954C5AA" w14:textId="77777777" w:rsidR="00E4647F" w:rsidRDefault="00E4647F" w:rsidP="0B831528">
          <w:pPr>
            <w:pStyle w:val="Antrats"/>
            <w:ind w:left="-115"/>
            <w:jc w:val="left"/>
          </w:pPr>
        </w:p>
      </w:tc>
      <w:tc>
        <w:tcPr>
          <w:tcW w:w="3600" w:type="dxa"/>
        </w:tcPr>
        <w:p w14:paraId="342FCDBF" w14:textId="77777777" w:rsidR="00E4647F" w:rsidRDefault="00E4647F" w:rsidP="0B831528">
          <w:pPr>
            <w:pStyle w:val="Antrats"/>
            <w:jc w:val="center"/>
          </w:pPr>
        </w:p>
      </w:tc>
      <w:tc>
        <w:tcPr>
          <w:tcW w:w="3600" w:type="dxa"/>
        </w:tcPr>
        <w:p w14:paraId="28F4F1B4" w14:textId="77777777" w:rsidR="00E4647F" w:rsidRDefault="00E4647F" w:rsidP="0B831528">
          <w:pPr>
            <w:pStyle w:val="Antrats"/>
            <w:ind w:right="-115"/>
            <w:jc w:val="right"/>
          </w:pPr>
        </w:p>
      </w:tc>
    </w:tr>
  </w:tbl>
  <w:p w14:paraId="2C54A92E" w14:textId="77777777" w:rsidR="00E4647F" w:rsidRDefault="00E4647F"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208673AC" w14:textId="77777777" w:rsidTr="0B831528">
      <w:tc>
        <w:tcPr>
          <w:tcW w:w="3600" w:type="dxa"/>
        </w:tcPr>
        <w:p w14:paraId="631E8ED4" w14:textId="77777777" w:rsidR="00E4647F" w:rsidRDefault="00E4647F" w:rsidP="0B831528">
          <w:pPr>
            <w:pStyle w:val="Antrats"/>
            <w:ind w:left="-115"/>
            <w:jc w:val="left"/>
          </w:pPr>
        </w:p>
      </w:tc>
      <w:tc>
        <w:tcPr>
          <w:tcW w:w="3600" w:type="dxa"/>
        </w:tcPr>
        <w:p w14:paraId="265A37B4" w14:textId="77777777" w:rsidR="00E4647F" w:rsidRDefault="00E4647F" w:rsidP="0B831528">
          <w:pPr>
            <w:pStyle w:val="Antrats"/>
            <w:jc w:val="center"/>
          </w:pPr>
        </w:p>
      </w:tc>
      <w:tc>
        <w:tcPr>
          <w:tcW w:w="3600" w:type="dxa"/>
        </w:tcPr>
        <w:p w14:paraId="6E17C250" w14:textId="77777777" w:rsidR="00E4647F" w:rsidRDefault="00E4647F" w:rsidP="0B831528">
          <w:pPr>
            <w:pStyle w:val="Antrats"/>
            <w:ind w:right="-115"/>
            <w:jc w:val="right"/>
          </w:pPr>
        </w:p>
      </w:tc>
    </w:tr>
  </w:tbl>
  <w:p w14:paraId="611043A8" w14:textId="77777777" w:rsidR="00E4647F" w:rsidRDefault="00E4647F"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7097D4" w14:textId="77777777" w:rsidR="002F6168" w:rsidRDefault="002F6168">
      <w:pPr>
        <w:spacing w:line="240" w:lineRule="auto"/>
      </w:pPr>
      <w:r>
        <w:separator/>
      </w:r>
    </w:p>
  </w:footnote>
  <w:footnote w:type="continuationSeparator" w:id="0">
    <w:p w14:paraId="7C34E0B5" w14:textId="77777777" w:rsidR="002F6168" w:rsidRDefault="002F6168">
      <w:pPr>
        <w:spacing w:line="240" w:lineRule="auto"/>
      </w:pPr>
      <w:r>
        <w:continuationSeparator/>
      </w:r>
    </w:p>
  </w:footnote>
  <w:footnote w:id="1">
    <w:p w14:paraId="2BB17B68" w14:textId="0154F76D" w:rsidR="00193D25" w:rsidRPr="00455AE5" w:rsidRDefault="00193D25" w:rsidP="00193D25">
      <w:pPr>
        <w:pStyle w:val="Puslapioinaostekstas"/>
        <w:tabs>
          <w:tab w:val="clear" w:pos="360"/>
          <w:tab w:val="left" w:pos="0"/>
        </w:tabs>
        <w:ind w:left="0" w:firstLine="0"/>
        <w:jc w:val="both"/>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Content>
      <w:p w14:paraId="2C242C33" w14:textId="77777777" w:rsidR="00E4647F" w:rsidRDefault="00E4647F">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D8277" w14:textId="77777777" w:rsidR="00E4647F" w:rsidRDefault="00E4647F">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983732"/>
    <w:multiLevelType w:val="multilevel"/>
    <w:tmpl w:val="5F44478A"/>
    <w:lvl w:ilvl="0">
      <w:start w:val="1"/>
      <w:numFmt w:val="decimal"/>
      <w:pStyle w:val="Antrat1"/>
      <w:lvlText w:val="%1."/>
      <w:lvlJc w:val="left"/>
      <w:pPr>
        <w:ind w:left="1070" w:hanging="360"/>
      </w:pPr>
      <w:rPr>
        <w:color w:val="auto"/>
      </w:rPr>
    </w:lvl>
    <w:lvl w:ilvl="1">
      <w:start w:val="1"/>
      <w:numFmt w:val="decimal"/>
      <w:isLgl/>
      <w:lvlText w:val="%1.%2."/>
      <w:lvlJc w:val="left"/>
      <w:pPr>
        <w:ind w:left="786"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 w15:restartNumberingAfterBreak="0">
    <w:nsid w:val="70EC4B59"/>
    <w:multiLevelType w:val="hybridMultilevel"/>
    <w:tmpl w:val="94A64128"/>
    <w:lvl w:ilvl="0" w:tplc="AE80E4DC">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8413425"/>
    <w:multiLevelType w:val="multilevel"/>
    <w:tmpl w:val="538A2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652252092">
    <w:abstractNumId w:val="0"/>
  </w:num>
  <w:num w:numId="2" w16cid:durableId="1635284979">
    <w:abstractNumId w:val="1"/>
  </w:num>
  <w:num w:numId="3" w16cid:durableId="13946942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7F"/>
    <w:rsid w:val="00010DB2"/>
    <w:rsid w:val="00013A09"/>
    <w:rsid w:val="0002562D"/>
    <w:rsid w:val="000809FA"/>
    <w:rsid w:val="000817C9"/>
    <w:rsid w:val="000864B4"/>
    <w:rsid w:val="0009324F"/>
    <w:rsid w:val="000B5864"/>
    <w:rsid w:val="000F5BCC"/>
    <w:rsid w:val="00113227"/>
    <w:rsid w:val="00130D80"/>
    <w:rsid w:val="00140AE4"/>
    <w:rsid w:val="00146585"/>
    <w:rsid w:val="00180183"/>
    <w:rsid w:val="00182C67"/>
    <w:rsid w:val="00186202"/>
    <w:rsid w:val="00186911"/>
    <w:rsid w:val="00193D25"/>
    <w:rsid w:val="001A7B9E"/>
    <w:rsid w:val="001B4CE9"/>
    <w:rsid w:val="001C7BD7"/>
    <w:rsid w:val="001D14DE"/>
    <w:rsid w:val="001D74DD"/>
    <w:rsid w:val="001F5344"/>
    <w:rsid w:val="00224BB6"/>
    <w:rsid w:val="00280FC3"/>
    <w:rsid w:val="002B48EA"/>
    <w:rsid w:val="002B5039"/>
    <w:rsid w:val="002D37D1"/>
    <w:rsid w:val="002F6168"/>
    <w:rsid w:val="003004DF"/>
    <w:rsid w:val="00316721"/>
    <w:rsid w:val="003569C2"/>
    <w:rsid w:val="00357012"/>
    <w:rsid w:val="00371C46"/>
    <w:rsid w:val="003A3921"/>
    <w:rsid w:val="003D3194"/>
    <w:rsid w:val="003D48DE"/>
    <w:rsid w:val="003D52F2"/>
    <w:rsid w:val="003E1028"/>
    <w:rsid w:val="0041107A"/>
    <w:rsid w:val="004139F9"/>
    <w:rsid w:val="00431B3E"/>
    <w:rsid w:val="00443DCA"/>
    <w:rsid w:val="00445F04"/>
    <w:rsid w:val="00451318"/>
    <w:rsid w:val="004721A7"/>
    <w:rsid w:val="004903D5"/>
    <w:rsid w:val="00490909"/>
    <w:rsid w:val="004C6219"/>
    <w:rsid w:val="004E1D82"/>
    <w:rsid w:val="00502F31"/>
    <w:rsid w:val="00510DB4"/>
    <w:rsid w:val="00512928"/>
    <w:rsid w:val="005134FF"/>
    <w:rsid w:val="00516F90"/>
    <w:rsid w:val="0054137C"/>
    <w:rsid w:val="0056450A"/>
    <w:rsid w:val="0058610C"/>
    <w:rsid w:val="0064058E"/>
    <w:rsid w:val="00645920"/>
    <w:rsid w:val="00667ABD"/>
    <w:rsid w:val="006703E7"/>
    <w:rsid w:val="00694B8F"/>
    <w:rsid w:val="006E31BE"/>
    <w:rsid w:val="00705D05"/>
    <w:rsid w:val="00725E2C"/>
    <w:rsid w:val="00727067"/>
    <w:rsid w:val="00745155"/>
    <w:rsid w:val="00747C6D"/>
    <w:rsid w:val="007746F3"/>
    <w:rsid w:val="007C78DD"/>
    <w:rsid w:val="007D23F8"/>
    <w:rsid w:val="007D6B24"/>
    <w:rsid w:val="007D7BFC"/>
    <w:rsid w:val="007F3320"/>
    <w:rsid w:val="00831BD2"/>
    <w:rsid w:val="008473AC"/>
    <w:rsid w:val="00854244"/>
    <w:rsid w:val="00865E07"/>
    <w:rsid w:val="00865E8A"/>
    <w:rsid w:val="00867DED"/>
    <w:rsid w:val="008948C9"/>
    <w:rsid w:val="008B5141"/>
    <w:rsid w:val="008D12FB"/>
    <w:rsid w:val="008D2951"/>
    <w:rsid w:val="00907E27"/>
    <w:rsid w:val="009417E8"/>
    <w:rsid w:val="009546D7"/>
    <w:rsid w:val="00960E17"/>
    <w:rsid w:val="00962DEF"/>
    <w:rsid w:val="00995BB8"/>
    <w:rsid w:val="00A02A17"/>
    <w:rsid w:val="00A21A88"/>
    <w:rsid w:val="00A35B01"/>
    <w:rsid w:val="00A45786"/>
    <w:rsid w:val="00A76E02"/>
    <w:rsid w:val="00A818A6"/>
    <w:rsid w:val="00AC5B0A"/>
    <w:rsid w:val="00AD1E5D"/>
    <w:rsid w:val="00B25D91"/>
    <w:rsid w:val="00B41AF8"/>
    <w:rsid w:val="00B41E8B"/>
    <w:rsid w:val="00B5049E"/>
    <w:rsid w:val="00B83E4C"/>
    <w:rsid w:val="00BD1C1F"/>
    <w:rsid w:val="00BF26D5"/>
    <w:rsid w:val="00C16F6A"/>
    <w:rsid w:val="00C24813"/>
    <w:rsid w:val="00C33403"/>
    <w:rsid w:val="00C40F92"/>
    <w:rsid w:val="00C51EF5"/>
    <w:rsid w:val="00C809B2"/>
    <w:rsid w:val="00CA7289"/>
    <w:rsid w:val="00CB029E"/>
    <w:rsid w:val="00CE148B"/>
    <w:rsid w:val="00CE5299"/>
    <w:rsid w:val="00D33D05"/>
    <w:rsid w:val="00D36895"/>
    <w:rsid w:val="00D564CE"/>
    <w:rsid w:val="00D6376A"/>
    <w:rsid w:val="00D72845"/>
    <w:rsid w:val="00D8349E"/>
    <w:rsid w:val="00DB13E5"/>
    <w:rsid w:val="00DB4809"/>
    <w:rsid w:val="00DD4EF5"/>
    <w:rsid w:val="00DD666C"/>
    <w:rsid w:val="00E066B6"/>
    <w:rsid w:val="00E13BF8"/>
    <w:rsid w:val="00E4647F"/>
    <w:rsid w:val="00E50536"/>
    <w:rsid w:val="00E710D9"/>
    <w:rsid w:val="00E8253A"/>
    <w:rsid w:val="00E95446"/>
    <w:rsid w:val="00EA0DCA"/>
    <w:rsid w:val="00ED3E93"/>
    <w:rsid w:val="00F00338"/>
    <w:rsid w:val="00F53AAF"/>
    <w:rsid w:val="00F65C43"/>
    <w:rsid w:val="00F90BE3"/>
    <w:rsid w:val="00F90EE2"/>
    <w:rsid w:val="00FC614F"/>
    <w:rsid w:val="00FF194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AE6C9"/>
  <w15:chartTrackingRefBased/>
  <w15:docId w15:val="{FE3596EE-019D-4C4A-AFC4-2A1E99189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647F"/>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autoRedefine/>
    <w:qFormat/>
    <w:rsid w:val="00193D25"/>
    <w:pPr>
      <w:keepNext/>
      <w:keepLines/>
      <w:numPr>
        <w:numId w:val="1"/>
      </w:numPr>
      <w:pBdr>
        <w:bottom w:val="single" w:sz="4" w:space="2" w:color="ED7D31" w:themeColor="accent2"/>
      </w:pBdr>
      <w:spacing w:line="240" w:lineRule="auto"/>
      <w:ind w:left="0" w:firstLine="567"/>
      <w:outlineLvl w:val="0"/>
    </w:pPr>
    <w:rPr>
      <w:rFonts w:ascii="Times New Roman" w:eastAsiaTheme="majorEastAsia" w:hAnsi="Times New Roman" w:cs="Times New Roman"/>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4647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4647F"/>
    <w:pPr>
      <w:ind w:left="720"/>
      <w:contextualSpacing/>
    </w:pPr>
    <w:rPr>
      <w:rFonts w:eastAsiaTheme="minorHAnsi"/>
      <w:kern w:val="2"/>
      <w:sz w:val="22"/>
      <w:szCs w:val="22"/>
      <w:lang w:eastAsia="en-US"/>
      <w14:ligatures w14:val="standardContextual"/>
    </w:rPr>
  </w:style>
  <w:style w:type="paragraph" w:styleId="prastasiniatinklio">
    <w:name w:val="Normal (Web)"/>
    <w:basedOn w:val="prastasis"/>
    <w:uiPriority w:val="99"/>
    <w:unhideWhenUsed/>
    <w:qFormat/>
    <w:rsid w:val="00E4647F"/>
    <w:pPr>
      <w:spacing w:before="100" w:beforeAutospacing="1" w:after="100" w:afterAutospacing="1"/>
    </w:pPr>
  </w:style>
  <w:style w:type="paragraph" w:styleId="Antrats">
    <w:name w:val="header"/>
    <w:basedOn w:val="prastasis"/>
    <w:link w:val="AntratsDiagrama"/>
    <w:unhideWhenUsed/>
    <w:rsid w:val="00E4647F"/>
    <w:pPr>
      <w:tabs>
        <w:tab w:val="center" w:pos="4513"/>
        <w:tab w:val="right" w:pos="9026"/>
      </w:tabs>
    </w:pPr>
  </w:style>
  <w:style w:type="character" w:customStyle="1" w:styleId="AntratsDiagrama">
    <w:name w:val="Antraštės Diagrama"/>
    <w:basedOn w:val="Numatytasispastraiposriftas"/>
    <w:link w:val="Antrats"/>
    <w:qFormat/>
    <w:rsid w:val="00E4647F"/>
    <w:rPr>
      <w:rFonts w:eastAsiaTheme="minorEastAsia"/>
      <w:kern w:val="0"/>
      <w:sz w:val="21"/>
      <w:szCs w:val="21"/>
      <w:lang w:eastAsia="lt-LT"/>
      <w14:ligatures w14:val="none"/>
    </w:rPr>
  </w:style>
  <w:style w:type="paragraph" w:styleId="Porat">
    <w:name w:val="footer"/>
    <w:basedOn w:val="prastasis"/>
    <w:link w:val="PoratDiagrama"/>
    <w:unhideWhenUsed/>
    <w:rsid w:val="00E4647F"/>
    <w:pPr>
      <w:tabs>
        <w:tab w:val="center" w:pos="4513"/>
        <w:tab w:val="right" w:pos="9026"/>
      </w:tabs>
    </w:pPr>
  </w:style>
  <w:style w:type="character" w:customStyle="1" w:styleId="PoratDiagrama">
    <w:name w:val="Poraštė Diagrama"/>
    <w:basedOn w:val="Numatytasispastraiposriftas"/>
    <w:link w:val="Porat"/>
    <w:qFormat/>
    <w:rsid w:val="00E4647F"/>
    <w:rPr>
      <w:rFonts w:eastAsiaTheme="minorEastAsia"/>
      <w:kern w:val="0"/>
      <w:sz w:val="21"/>
      <w:szCs w:val="21"/>
      <w:lang w:eastAsia="lt-LT"/>
      <w14:ligatures w14:val="none"/>
    </w:rPr>
  </w:style>
  <w:style w:type="paragraph" w:styleId="Puslapioinaostekstas">
    <w:name w:val="footnote text"/>
    <w:aliases w:val="Footnote,Footnote Text Char Char,Fußnotentextf"/>
    <w:basedOn w:val="prastasis"/>
    <w:link w:val="PuslapioinaostekstasDiagrama"/>
    <w:uiPriority w:val="99"/>
    <w:rsid w:val="000F5BCC"/>
    <w:pPr>
      <w:tabs>
        <w:tab w:val="left" w:pos="360"/>
      </w:tabs>
      <w:suppressAutoHyphens/>
      <w:overflowPunct w:val="0"/>
      <w:autoSpaceDE w:val="0"/>
      <w:autoSpaceDN w:val="0"/>
      <w:adjustRightInd w:val="0"/>
      <w:spacing w:line="240" w:lineRule="auto"/>
      <w:ind w:left="360" w:hanging="360"/>
      <w:jc w:val="left"/>
      <w:textAlignment w:val="baseline"/>
    </w:pPr>
    <w:rPr>
      <w:rFonts w:ascii="Times New Roman" w:eastAsia="Times New Roman" w:hAnsi="Times New Roman" w:cs="Times New Roman"/>
      <w:sz w:val="20"/>
      <w:szCs w:val="20"/>
      <w:lang w:val="en-US"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0F5BCC"/>
    <w:rPr>
      <w:rFonts w:ascii="Times New Roman" w:eastAsia="Times New Roman" w:hAnsi="Times New Roman" w:cs="Times New Roman"/>
      <w:kern w:val="0"/>
      <w:sz w:val="20"/>
      <w:szCs w:val="20"/>
      <w:lang w:val="en-US"/>
      <w14:ligatures w14:val="none"/>
    </w:rPr>
  </w:style>
  <w:style w:type="character" w:styleId="Puslapioinaosnuoroda">
    <w:name w:val="footnote reference"/>
    <w:uiPriority w:val="99"/>
    <w:rsid w:val="000F5BCC"/>
    <w:rPr>
      <w:vertAlign w:val="superscript"/>
    </w:rPr>
  </w:style>
  <w:style w:type="character" w:customStyle="1" w:styleId="Antrat1Diagrama">
    <w:name w:val="Antraštė 1 Diagrama"/>
    <w:basedOn w:val="Numatytasispastraiposriftas"/>
    <w:link w:val="Antrat1"/>
    <w:rsid w:val="00193D25"/>
    <w:rPr>
      <w:rFonts w:ascii="Times New Roman" w:eastAsiaTheme="majorEastAsia" w:hAnsi="Times New Roman" w:cs="Times New Roman"/>
      <w:b/>
      <w:bCs/>
      <w:kern w:val="0"/>
      <w:sz w:val="24"/>
      <w:szCs w:val="24"/>
      <w:lang w:eastAsia="lt-LT"/>
      <w14:ligatures w14:val="none"/>
    </w:rPr>
  </w:style>
  <w:style w:type="table" w:styleId="Lentelstinklelis">
    <w:name w:val="Table Grid"/>
    <w:basedOn w:val="prastojilentel"/>
    <w:uiPriority w:val="39"/>
    <w:rsid w:val="00C16F6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C16F6A"/>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ui-provider">
    <w:name w:val="ui-provider"/>
    <w:basedOn w:val="Numatytasispastraiposriftas"/>
    <w:rsid w:val="00D564CE"/>
  </w:style>
  <w:style w:type="character" w:customStyle="1" w:styleId="pildymui">
    <w:name w:val="pildymui"/>
    <w:basedOn w:val="Numatytasispastraiposriftas"/>
    <w:rsid w:val="009417E8"/>
  </w:style>
  <w:style w:type="paragraph" w:styleId="Betarp">
    <w:name w:val="No Spacing"/>
    <w:uiPriority w:val="1"/>
    <w:qFormat/>
    <w:rsid w:val="001D14DE"/>
    <w:pPr>
      <w:spacing w:after="0" w:line="240" w:lineRule="auto"/>
      <w:jc w:val="both"/>
    </w:pPr>
    <w:rPr>
      <w:rFonts w:eastAsiaTheme="minorEastAsia"/>
      <w:kern w:val="0"/>
      <w:lang w:val="en-US"/>
      <w14:ligatures w14:val="none"/>
    </w:rPr>
  </w:style>
  <w:style w:type="character" w:customStyle="1" w:styleId="normaltextrun">
    <w:name w:val="normaltextrun"/>
    <w:basedOn w:val="Numatytasispastraiposriftas"/>
    <w:rsid w:val="000B5864"/>
  </w:style>
  <w:style w:type="paragraph" w:customStyle="1" w:styleId="paragraph">
    <w:name w:val="paragraph"/>
    <w:basedOn w:val="prastasis"/>
    <w:rsid w:val="000B5864"/>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0B5864"/>
  </w:style>
  <w:style w:type="character" w:styleId="Grietas">
    <w:name w:val="Strong"/>
    <w:basedOn w:val="Numatytasispastraiposriftas"/>
    <w:uiPriority w:val="22"/>
    <w:qFormat/>
    <w:rsid w:val="00DB13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31548">
      <w:bodyDiv w:val="1"/>
      <w:marLeft w:val="0"/>
      <w:marRight w:val="0"/>
      <w:marTop w:val="0"/>
      <w:marBottom w:val="0"/>
      <w:divBdr>
        <w:top w:val="none" w:sz="0" w:space="0" w:color="auto"/>
        <w:left w:val="none" w:sz="0" w:space="0" w:color="auto"/>
        <w:bottom w:val="none" w:sz="0" w:space="0" w:color="auto"/>
        <w:right w:val="none" w:sz="0" w:space="0" w:color="auto"/>
      </w:divBdr>
    </w:div>
    <w:div w:id="479688398">
      <w:bodyDiv w:val="1"/>
      <w:marLeft w:val="0"/>
      <w:marRight w:val="0"/>
      <w:marTop w:val="0"/>
      <w:marBottom w:val="0"/>
      <w:divBdr>
        <w:top w:val="none" w:sz="0" w:space="0" w:color="auto"/>
        <w:left w:val="none" w:sz="0" w:space="0" w:color="auto"/>
        <w:bottom w:val="none" w:sz="0" w:space="0" w:color="auto"/>
        <w:right w:val="none" w:sz="0" w:space="0" w:color="auto"/>
      </w:divBdr>
    </w:div>
    <w:div w:id="566957305">
      <w:bodyDiv w:val="1"/>
      <w:marLeft w:val="0"/>
      <w:marRight w:val="0"/>
      <w:marTop w:val="0"/>
      <w:marBottom w:val="0"/>
      <w:divBdr>
        <w:top w:val="none" w:sz="0" w:space="0" w:color="auto"/>
        <w:left w:val="none" w:sz="0" w:space="0" w:color="auto"/>
        <w:bottom w:val="none" w:sz="0" w:space="0" w:color="auto"/>
        <w:right w:val="none" w:sz="0" w:space="0" w:color="auto"/>
      </w:divBdr>
    </w:div>
    <w:div w:id="952783502">
      <w:bodyDiv w:val="1"/>
      <w:marLeft w:val="0"/>
      <w:marRight w:val="0"/>
      <w:marTop w:val="0"/>
      <w:marBottom w:val="0"/>
      <w:divBdr>
        <w:top w:val="none" w:sz="0" w:space="0" w:color="auto"/>
        <w:left w:val="none" w:sz="0" w:space="0" w:color="auto"/>
        <w:bottom w:val="none" w:sz="0" w:space="0" w:color="auto"/>
        <w:right w:val="none" w:sz="0" w:space="0" w:color="auto"/>
      </w:divBdr>
      <w:divsChild>
        <w:div w:id="1967160277">
          <w:marLeft w:val="0"/>
          <w:marRight w:val="0"/>
          <w:marTop w:val="0"/>
          <w:marBottom w:val="0"/>
          <w:divBdr>
            <w:top w:val="none" w:sz="0" w:space="0" w:color="auto"/>
            <w:left w:val="none" w:sz="0" w:space="0" w:color="auto"/>
            <w:bottom w:val="none" w:sz="0" w:space="0" w:color="auto"/>
            <w:right w:val="none" w:sz="0" w:space="0" w:color="auto"/>
          </w:divBdr>
          <w:divsChild>
            <w:div w:id="59382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5794</Words>
  <Characters>3304</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Gydytojas1</cp:lastModifiedBy>
  <cp:revision>3</cp:revision>
  <dcterms:created xsi:type="dcterms:W3CDTF">2025-09-25T10:26:00Z</dcterms:created>
  <dcterms:modified xsi:type="dcterms:W3CDTF">2025-10-21T12:27:00Z</dcterms:modified>
</cp:coreProperties>
</file>